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проведе</w:t>
      </w:r>
      <w:r w:rsidR="008C7B14">
        <w:rPr>
          <w:rFonts w:ascii="Times New Roman" w:hAnsi="Times New Roman" w:cs="Times New Roman"/>
          <w:sz w:val="28"/>
          <w:szCs w:val="28"/>
        </w:rPr>
        <w:t>на проверка исполнения законодательства, н</w:t>
      </w:r>
      <w:r>
        <w:rPr>
          <w:rFonts w:ascii="Times New Roman" w:hAnsi="Times New Roman" w:cs="Times New Roman"/>
          <w:sz w:val="28"/>
          <w:szCs w:val="28"/>
        </w:rPr>
        <w:t xml:space="preserve">аправленного на </w:t>
      </w:r>
      <w:r w:rsidRPr="00B11A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ащиту</w:t>
      </w:r>
      <w:r w:rsidRPr="00B11A06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06">
        <w:rPr>
          <w:rFonts w:ascii="Times New Roman" w:hAnsi="Times New Roman" w:cs="Times New Roman"/>
          <w:sz w:val="28"/>
          <w:szCs w:val="28"/>
        </w:rPr>
        <w:t>сотрудниками ГИБДД пункта полиции (дислокация в с. Юрла) МО МВД РФ «</w:t>
      </w:r>
      <w:proofErr w:type="spellStart"/>
      <w:r w:rsidRPr="00B11A06">
        <w:rPr>
          <w:rFonts w:ascii="Times New Roman" w:hAnsi="Times New Roman" w:cs="Times New Roman"/>
          <w:sz w:val="28"/>
          <w:szCs w:val="28"/>
        </w:rPr>
        <w:t>Кочёвский</w:t>
      </w:r>
      <w:proofErr w:type="spellEnd"/>
      <w:r w:rsidRPr="00B11A06">
        <w:rPr>
          <w:rFonts w:ascii="Times New Roman" w:hAnsi="Times New Roman" w:cs="Times New Roman"/>
          <w:sz w:val="28"/>
          <w:szCs w:val="28"/>
        </w:rPr>
        <w:t>» за 1 полугодие  2017 года.</w:t>
      </w:r>
      <w:proofErr w:type="gramEnd"/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проверки выявлены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нарушения требований ч</w:t>
      </w:r>
      <w:r w:rsidRPr="00B11A06">
        <w:rPr>
          <w:rFonts w:ascii="Times New Roman" w:hAnsi="Times New Roman" w:cs="Times New Roman"/>
          <w:sz w:val="28"/>
          <w:szCs w:val="28"/>
        </w:rPr>
        <w:t>.12 ст. 9 Федерального закона  от 26.12.2008 г. 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 (далее № 294-ФЗ)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B1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плановой проверке юридического лица</w:t>
      </w:r>
      <w:r w:rsidRPr="00B11A06">
        <w:rPr>
          <w:rFonts w:ascii="Times New Roman" w:hAnsi="Times New Roman" w:cs="Times New Roman"/>
          <w:sz w:val="28"/>
          <w:szCs w:val="28"/>
        </w:rPr>
        <w:t>, не позднее чем за три рабочих дня до начала ее проведения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B11A06">
        <w:rPr>
          <w:rFonts w:ascii="Times New Roman" w:hAnsi="Times New Roman" w:cs="Times New Roman"/>
          <w:sz w:val="28"/>
          <w:szCs w:val="28"/>
        </w:rPr>
        <w:t xml:space="preserve"> соответствие с п.1 ч.2 ст. 20 № 294-ФЗ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B11A06">
        <w:rPr>
          <w:rFonts w:ascii="Times New Roman" w:hAnsi="Times New Roman" w:cs="Times New Roman"/>
          <w:sz w:val="28"/>
          <w:szCs w:val="28"/>
        </w:rPr>
        <w:t>к грубым нарушениям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закона, влекущим в соответствие  с </w:t>
      </w:r>
      <w:r w:rsidRPr="00B11A06">
        <w:rPr>
          <w:rFonts w:ascii="Times New Roman" w:hAnsi="Times New Roman" w:cs="Times New Roman"/>
          <w:sz w:val="28"/>
          <w:szCs w:val="28"/>
        </w:rPr>
        <w:t xml:space="preserve">ч.1 ст. 20 № 294-ФЗ </w:t>
      </w:r>
      <w:r>
        <w:rPr>
          <w:rFonts w:ascii="Times New Roman" w:hAnsi="Times New Roman" w:cs="Times New Roman"/>
          <w:sz w:val="28"/>
          <w:szCs w:val="28"/>
        </w:rPr>
        <w:t xml:space="preserve">недействительность </w:t>
      </w:r>
      <w:r w:rsidRPr="00B11A06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татов проверки</w:t>
      </w:r>
      <w:r w:rsidRPr="00B11A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этого выявлены и иные нарушения  порядка организации проверок. По результатам проверки в адрес начальника Пункта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Юрла</w:t>
      </w:r>
      <w:proofErr w:type="gramEnd"/>
      <w:r>
        <w:rPr>
          <w:rFonts w:ascii="Times New Roman" w:hAnsi="Times New Roman" w:cs="Times New Roman"/>
          <w:sz w:val="28"/>
          <w:szCs w:val="28"/>
        </w:rPr>
        <w:t>, внесено представление  с требованием о привлечении виновного должностного лица к дисциплинарной ответственности. Представление рассмотрено, виновное должностное лицо привлечено к дисциплинарной ответственности.</w:t>
      </w:r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06">
        <w:rPr>
          <w:rFonts w:ascii="Times New Roman" w:hAnsi="Times New Roman" w:cs="Times New Roman"/>
          <w:sz w:val="28"/>
          <w:szCs w:val="28"/>
        </w:rPr>
        <w:t>Зам. прокурора Юрлинского района</w:t>
      </w:r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A06">
        <w:rPr>
          <w:rFonts w:ascii="Times New Roman" w:hAnsi="Times New Roman" w:cs="Times New Roman"/>
          <w:sz w:val="28"/>
          <w:szCs w:val="28"/>
        </w:rPr>
        <w:t>Т.В.Подкина</w:t>
      </w:r>
      <w:proofErr w:type="spellEnd"/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A06" w:rsidRPr="00B11A06" w:rsidRDefault="00B11A06" w:rsidP="00B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A06">
        <w:rPr>
          <w:rFonts w:ascii="Times New Roman" w:hAnsi="Times New Roman" w:cs="Times New Roman"/>
          <w:sz w:val="28"/>
          <w:szCs w:val="28"/>
        </w:rPr>
        <w:tab/>
      </w:r>
      <w:r w:rsidRPr="00B11A06">
        <w:rPr>
          <w:rFonts w:ascii="Times New Roman" w:hAnsi="Times New Roman" w:cs="Times New Roman"/>
          <w:sz w:val="28"/>
          <w:szCs w:val="28"/>
        </w:rPr>
        <w:tab/>
      </w:r>
    </w:p>
    <w:sectPr w:rsidR="00B11A06" w:rsidRPr="00B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F"/>
    <w:rsid w:val="00373B63"/>
    <w:rsid w:val="003A3DED"/>
    <w:rsid w:val="00451C84"/>
    <w:rsid w:val="004B0AA0"/>
    <w:rsid w:val="00890D56"/>
    <w:rsid w:val="008C7B14"/>
    <w:rsid w:val="00A41288"/>
    <w:rsid w:val="00B118DC"/>
    <w:rsid w:val="00B11A06"/>
    <w:rsid w:val="00CB2534"/>
    <w:rsid w:val="00CC491F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2017-02-16T07:35:00Z</cp:lastPrinted>
  <dcterms:created xsi:type="dcterms:W3CDTF">2017-12-25T10:52:00Z</dcterms:created>
  <dcterms:modified xsi:type="dcterms:W3CDTF">2017-12-26T11:27:00Z</dcterms:modified>
</cp:coreProperties>
</file>