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87" w:rsidRPr="0080748C" w:rsidRDefault="00CA5187" w:rsidP="00CA51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80748C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074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5187" w:rsidRPr="0080748C" w:rsidRDefault="00CA5187" w:rsidP="00CA51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5187" w:rsidRPr="0080748C" w:rsidRDefault="00CA5187" w:rsidP="00CA51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>Решение</w:t>
      </w:r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21.04.2015</w:t>
      </w:r>
      <w:r w:rsidRPr="0080748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748C">
        <w:rPr>
          <w:rFonts w:ascii="Times New Roman" w:hAnsi="Times New Roman"/>
          <w:sz w:val="28"/>
          <w:szCs w:val="28"/>
        </w:rPr>
        <w:t>№ 127</w:t>
      </w:r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</w:p>
    <w:p w:rsidR="00CA5187" w:rsidRPr="0080748C" w:rsidRDefault="00CA5187" w:rsidP="00CA51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 xml:space="preserve">Об утверждении отчета главы Администрации </w:t>
      </w:r>
      <w:proofErr w:type="spellStart"/>
      <w:r w:rsidRPr="0080748C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0748C">
        <w:rPr>
          <w:rFonts w:ascii="Times New Roman" w:hAnsi="Times New Roman"/>
          <w:sz w:val="28"/>
          <w:szCs w:val="28"/>
        </w:rPr>
        <w:t xml:space="preserve"> сельского поселения за 2014год</w:t>
      </w:r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 xml:space="preserve">В соответствии с п.5 ст.36 Федерального закона «Об общих принципах организации местного самоуправления в Российской Федерации» от 06.10.2003г. №131-ФЗ, Уставом </w:t>
      </w:r>
      <w:proofErr w:type="spellStart"/>
      <w:r w:rsidRPr="0080748C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0748C">
        <w:rPr>
          <w:rFonts w:ascii="Times New Roman" w:hAnsi="Times New Roman"/>
          <w:sz w:val="28"/>
          <w:szCs w:val="28"/>
        </w:rPr>
        <w:t xml:space="preserve"> сельского поселения, Совет депутатов</w:t>
      </w:r>
    </w:p>
    <w:p w:rsidR="00CA5187" w:rsidRPr="0080748C" w:rsidRDefault="00CA5187" w:rsidP="00CA51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>Решает</w:t>
      </w:r>
    </w:p>
    <w:p w:rsidR="00CA5187" w:rsidRPr="0080748C" w:rsidRDefault="00CA5187" w:rsidP="00CA5187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 xml:space="preserve">Утвердить отчет главы Администрации </w:t>
      </w:r>
      <w:proofErr w:type="spellStart"/>
      <w:r w:rsidRPr="0080748C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0748C">
        <w:rPr>
          <w:rFonts w:ascii="Times New Roman" w:hAnsi="Times New Roman"/>
          <w:sz w:val="28"/>
          <w:szCs w:val="28"/>
        </w:rPr>
        <w:t xml:space="preserve"> сельского поселения за 2014год.   Прилагается</w:t>
      </w:r>
    </w:p>
    <w:p w:rsidR="00CA5187" w:rsidRPr="0080748C" w:rsidRDefault="00CA5187" w:rsidP="00CA5187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 xml:space="preserve">Опубликовать отчет в информационном бюллетене «Вестник Юрлы» и на официальном сайте Администрации </w:t>
      </w:r>
      <w:proofErr w:type="spellStart"/>
      <w:r w:rsidRPr="0080748C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074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5187" w:rsidRPr="0080748C" w:rsidRDefault="00CA5187" w:rsidP="00CA5187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gramStart"/>
      <w:r w:rsidRPr="008074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748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социальным вопросам</w:t>
      </w:r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</w:p>
    <w:p w:rsidR="00CA5187" w:rsidRDefault="00CA5187" w:rsidP="00CA5187">
      <w:pPr>
        <w:pStyle w:val="a4"/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0748C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0748C">
        <w:rPr>
          <w:rFonts w:ascii="Times New Roman" w:hAnsi="Times New Roman"/>
          <w:sz w:val="28"/>
          <w:szCs w:val="28"/>
        </w:rPr>
        <w:t xml:space="preserve">  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Е.И.Леонтьев</w:t>
      </w:r>
      <w:proofErr w:type="spellEnd"/>
      <w:r w:rsidRPr="0080748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A5187" w:rsidRDefault="00CA5187" w:rsidP="00CA5187">
      <w:pPr>
        <w:pStyle w:val="a4"/>
        <w:rPr>
          <w:rFonts w:ascii="Times New Roman" w:hAnsi="Times New Roman"/>
          <w:sz w:val="28"/>
          <w:szCs w:val="28"/>
        </w:rPr>
      </w:pPr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proofErr w:type="spellStart"/>
      <w:r w:rsidRPr="0080748C">
        <w:rPr>
          <w:rFonts w:ascii="Times New Roman" w:hAnsi="Times New Roman"/>
          <w:sz w:val="28"/>
          <w:szCs w:val="28"/>
        </w:rPr>
        <w:t>Юрлинского</w:t>
      </w:r>
      <w:proofErr w:type="spellEnd"/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Pr="0080748C">
        <w:rPr>
          <w:rFonts w:ascii="Times New Roman" w:hAnsi="Times New Roman"/>
          <w:sz w:val="28"/>
          <w:szCs w:val="28"/>
        </w:rPr>
        <w:t>Е.И.Леонтьев</w:t>
      </w:r>
      <w:proofErr w:type="spellEnd"/>
    </w:p>
    <w:p w:rsidR="00CA5187" w:rsidRPr="0080748C" w:rsidRDefault="00CA5187" w:rsidP="00CA5187">
      <w:pPr>
        <w:pStyle w:val="a4"/>
        <w:rPr>
          <w:rFonts w:ascii="Times New Roman" w:hAnsi="Times New Roman"/>
          <w:sz w:val="28"/>
          <w:szCs w:val="28"/>
        </w:rPr>
      </w:pPr>
      <w:r w:rsidRPr="0080748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A5187" w:rsidRPr="0080748C" w:rsidRDefault="00CA5187" w:rsidP="00CA5187">
      <w:pPr>
        <w:pStyle w:val="a3"/>
        <w:spacing w:before="0" w:beforeAutospacing="0" w:after="0" w:afterAutospacing="0"/>
        <w:ind w:left="360"/>
        <w:rPr>
          <w:rStyle w:val="a6"/>
          <w:sz w:val="28"/>
          <w:szCs w:val="28"/>
        </w:rPr>
      </w:pPr>
    </w:p>
    <w:p w:rsidR="00CA5187" w:rsidRPr="0080748C" w:rsidRDefault="00CA5187" w:rsidP="00CA5187">
      <w:pPr>
        <w:pStyle w:val="a3"/>
        <w:spacing w:before="0" w:beforeAutospacing="0" w:after="0" w:afterAutospacing="0"/>
        <w:ind w:left="360"/>
        <w:rPr>
          <w:rStyle w:val="a6"/>
          <w:sz w:val="28"/>
          <w:szCs w:val="28"/>
        </w:rPr>
      </w:pPr>
    </w:p>
    <w:p w:rsidR="00CA5187" w:rsidRPr="0080748C" w:rsidRDefault="00CA5187" w:rsidP="00CA5187">
      <w:pPr>
        <w:pStyle w:val="a3"/>
        <w:spacing w:before="0" w:beforeAutospacing="0" w:after="0" w:afterAutospacing="0"/>
        <w:ind w:left="360"/>
        <w:rPr>
          <w:rStyle w:val="a6"/>
          <w:sz w:val="28"/>
          <w:szCs w:val="28"/>
        </w:rPr>
      </w:pPr>
    </w:p>
    <w:p w:rsidR="00CA5187" w:rsidRPr="0080748C" w:rsidRDefault="00CA5187" w:rsidP="00CA5187">
      <w:pPr>
        <w:pStyle w:val="a3"/>
        <w:spacing w:before="0" w:beforeAutospacing="0" w:after="0" w:afterAutospacing="0"/>
        <w:ind w:left="360"/>
        <w:rPr>
          <w:rStyle w:val="a6"/>
          <w:sz w:val="28"/>
          <w:szCs w:val="28"/>
        </w:rPr>
      </w:pPr>
    </w:p>
    <w:p w:rsidR="00CA5187" w:rsidRPr="0080748C" w:rsidRDefault="00CA5187" w:rsidP="00CA5187">
      <w:pPr>
        <w:pStyle w:val="a3"/>
        <w:spacing w:before="0" w:beforeAutospacing="0" w:after="0" w:afterAutospacing="0"/>
        <w:ind w:left="360"/>
        <w:rPr>
          <w:rStyle w:val="a6"/>
          <w:sz w:val="28"/>
          <w:szCs w:val="28"/>
        </w:rPr>
      </w:pPr>
    </w:p>
    <w:p w:rsidR="00CA5187" w:rsidRPr="0080748C" w:rsidRDefault="00CA5187" w:rsidP="00CA5187">
      <w:pPr>
        <w:pStyle w:val="a3"/>
        <w:spacing w:before="0" w:beforeAutospacing="0" w:after="0" w:afterAutospacing="0"/>
        <w:ind w:left="360"/>
        <w:rPr>
          <w:rStyle w:val="a6"/>
          <w:sz w:val="28"/>
          <w:szCs w:val="28"/>
        </w:rPr>
      </w:pPr>
    </w:p>
    <w:p w:rsidR="00CA5187" w:rsidRPr="0080748C" w:rsidRDefault="00CA5187" w:rsidP="00CA5187">
      <w:pPr>
        <w:pStyle w:val="a3"/>
        <w:spacing w:before="0" w:beforeAutospacing="0" w:after="0" w:afterAutospacing="0"/>
        <w:ind w:left="360"/>
        <w:rPr>
          <w:rStyle w:val="a6"/>
          <w:sz w:val="28"/>
          <w:szCs w:val="28"/>
        </w:rPr>
      </w:pPr>
    </w:p>
    <w:p w:rsidR="00D25F32" w:rsidRDefault="00D25F32" w:rsidP="00D25F32">
      <w:pPr>
        <w:jc w:val="center"/>
        <w:rPr>
          <w:sz w:val="28"/>
          <w:szCs w:val="28"/>
        </w:rPr>
      </w:pPr>
    </w:p>
    <w:p w:rsidR="00CA5187" w:rsidRDefault="00CA5187" w:rsidP="00D25F32">
      <w:pPr>
        <w:jc w:val="center"/>
        <w:rPr>
          <w:sz w:val="28"/>
          <w:szCs w:val="28"/>
        </w:rPr>
      </w:pPr>
    </w:p>
    <w:p w:rsidR="00CA5187" w:rsidRDefault="00CA5187" w:rsidP="00D25F32">
      <w:pPr>
        <w:jc w:val="center"/>
        <w:rPr>
          <w:sz w:val="28"/>
          <w:szCs w:val="28"/>
        </w:rPr>
      </w:pPr>
    </w:p>
    <w:p w:rsidR="00CA5187" w:rsidRDefault="00CA5187" w:rsidP="00CA5187">
      <w:pPr>
        <w:rPr>
          <w:sz w:val="28"/>
          <w:szCs w:val="28"/>
        </w:rPr>
      </w:pPr>
    </w:p>
    <w:p w:rsidR="00CA5187" w:rsidRDefault="00CA5187" w:rsidP="00CA5187">
      <w:pPr>
        <w:rPr>
          <w:sz w:val="28"/>
          <w:szCs w:val="28"/>
        </w:rPr>
      </w:pPr>
    </w:p>
    <w:p w:rsidR="00CA5187" w:rsidRDefault="00CA5187" w:rsidP="00CA5187">
      <w:pPr>
        <w:rPr>
          <w:sz w:val="28"/>
          <w:szCs w:val="28"/>
        </w:rPr>
      </w:pPr>
    </w:p>
    <w:p w:rsidR="00CA5187" w:rsidRDefault="00CA5187" w:rsidP="00CA5187">
      <w:pPr>
        <w:rPr>
          <w:sz w:val="28"/>
          <w:szCs w:val="28"/>
        </w:rPr>
      </w:pPr>
      <w:bookmarkStart w:id="0" w:name="_GoBack"/>
      <w:bookmarkEnd w:id="0"/>
    </w:p>
    <w:p w:rsidR="00CA5187" w:rsidRDefault="00CA5187" w:rsidP="00D25F32">
      <w:pPr>
        <w:jc w:val="center"/>
        <w:rPr>
          <w:sz w:val="28"/>
          <w:szCs w:val="28"/>
        </w:rPr>
      </w:pPr>
    </w:p>
    <w:p w:rsidR="00D25F32" w:rsidRDefault="00D25F32" w:rsidP="00D25F32">
      <w:pPr>
        <w:jc w:val="right"/>
        <w:outlineLvl w:val="0"/>
      </w:pPr>
      <w:r>
        <w:lastRenderedPageBreak/>
        <w:t>Приложение к решению Совета депутатов</w:t>
      </w:r>
    </w:p>
    <w:p w:rsidR="00D25F32" w:rsidRDefault="00D25F32" w:rsidP="00D25F32">
      <w:pPr>
        <w:jc w:val="right"/>
      </w:pPr>
      <w:r>
        <w:t xml:space="preserve">     </w:t>
      </w:r>
      <w:proofErr w:type="spellStart"/>
      <w:r>
        <w:t>Юрлинског</w:t>
      </w:r>
      <w:r w:rsidR="007B75D5">
        <w:t>о</w:t>
      </w:r>
      <w:proofErr w:type="spellEnd"/>
      <w:r w:rsidR="007B75D5">
        <w:t xml:space="preserve"> сельского поселения от </w:t>
      </w:r>
      <w:r w:rsidR="00D71589">
        <w:t>21.</w:t>
      </w:r>
      <w:r w:rsidR="007B75D5">
        <w:t>04</w:t>
      </w:r>
      <w:r>
        <w:t>.2015 г. №</w:t>
      </w:r>
      <w:r w:rsidR="0080748C">
        <w:t xml:space="preserve"> 127</w:t>
      </w:r>
    </w:p>
    <w:p w:rsidR="00D25F32" w:rsidRDefault="00D25F32" w:rsidP="00D25F32">
      <w:pPr>
        <w:jc w:val="center"/>
        <w:rPr>
          <w:b/>
          <w:sz w:val="28"/>
          <w:szCs w:val="28"/>
        </w:rPr>
      </w:pPr>
    </w:p>
    <w:p w:rsidR="00D25F32" w:rsidRDefault="00D25F32" w:rsidP="00D25F3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25F32" w:rsidRDefault="00D25F32" w:rsidP="00D25F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администрации </w:t>
      </w:r>
      <w:proofErr w:type="spellStart"/>
      <w:r>
        <w:rPr>
          <w:b/>
          <w:sz w:val="28"/>
          <w:szCs w:val="28"/>
        </w:rPr>
        <w:t>Юрлинского</w:t>
      </w:r>
      <w:proofErr w:type="spellEnd"/>
      <w:r>
        <w:rPr>
          <w:b/>
          <w:sz w:val="28"/>
          <w:szCs w:val="28"/>
        </w:rPr>
        <w:t xml:space="preserve"> сельского поселения за 2014 </w:t>
      </w:r>
    </w:p>
    <w:p w:rsidR="00D25F32" w:rsidRDefault="00D25F32" w:rsidP="00D25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</w:t>
      </w:r>
    </w:p>
    <w:p w:rsidR="00D25F32" w:rsidRDefault="00D25F32" w:rsidP="00D25F32">
      <w:pPr>
        <w:jc w:val="center"/>
        <w:rPr>
          <w:b/>
        </w:rPr>
      </w:pPr>
    </w:p>
    <w:p w:rsidR="00D25F32" w:rsidRDefault="00D25F32" w:rsidP="00D25F32">
      <w:r>
        <w:t xml:space="preserve">Администрация </w:t>
      </w:r>
      <w:proofErr w:type="spellStart"/>
      <w:r>
        <w:t>Юрлинского</w:t>
      </w:r>
      <w:proofErr w:type="spellEnd"/>
      <w:r>
        <w:t xml:space="preserve"> сельского поселения в своей работе руководствуется Конституцией РФ, Федеральным законом от 03.10.2003 г. №131-ФЗ «Об общих принципах организации местного самоуправления в Российской Федерации», другими законодательными актами РФ, нормативно-правовыми актами Пермского края, </w:t>
      </w:r>
      <w:proofErr w:type="spellStart"/>
      <w:r>
        <w:t>Юрлинского</w:t>
      </w:r>
      <w:proofErr w:type="spellEnd"/>
      <w:r>
        <w:t xml:space="preserve"> района, Уставом поселения, решениями Совета депутатов </w:t>
      </w:r>
      <w:proofErr w:type="spellStart"/>
      <w:r>
        <w:t>Юрлинского</w:t>
      </w:r>
      <w:proofErr w:type="spellEnd"/>
      <w:r>
        <w:t xml:space="preserve"> сельского поселения </w:t>
      </w:r>
    </w:p>
    <w:p w:rsidR="00D25F32" w:rsidRDefault="00D25F32" w:rsidP="00D25F32">
      <w:pPr>
        <w:jc w:val="center"/>
        <w:outlineLvl w:val="0"/>
        <w:rPr>
          <w:b/>
        </w:rPr>
      </w:pPr>
      <w:r>
        <w:rPr>
          <w:b/>
        </w:rPr>
        <w:t>Краткая характеристика</w:t>
      </w:r>
    </w:p>
    <w:p w:rsidR="00D25F32" w:rsidRDefault="00D25F32" w:rsidP="00D25F32">
      <w:pPr>
        <w:jc w:val="both"/>
      </w:pPr>
    </w:p>
    <w:p w:rsidR="00D25F32" w:rsidRDefault="00D25F32" w:rsidP="00D25F32">
      <w:pPr>
        <w:jc w:val="both"/>
      </w:pPr>
      <w:r>
        <w:t xml:space="preserve">Население в </w:t>
      </w:r>
      <w:proofErr w:type="spellStart"/>
      <w:r>
        <w:t>Юрлинском</w:t>
      </w:r>
      <w:proofErr w:type="spellEnd"/>
      <w:r>
        <w:t xml:space="preserve"> сельском поселении по данным </w:t>
      </w:r>
      <w:proofErr w:type="spellStart"/>
      <w:r>
        <w:t>похозяйственного</w:t>
      </w:r>
      <w:proofErr w:type="spellEnd"/>
      <w:r>
        <w:t xml:space="preserve"> учета составляет: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401"/>
      </w:tblGrid>
      <w:tr w:rsidR="00D25F32" w:rsidTr="00D25F32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 w:rsidP="007F0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 w:rsidP="007F0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хозяйств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Населенных пунктов</w:t>
            </w:r>
          </w:p>
        </w:tc>
      </w:tr>
      <w:tr w:rsidR="00D25F32" w:rsidTr="00D25F32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01.01.2013 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 w:rsidP="007F0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 w:rsidP="007F0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 w:rsidP="007F0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25F32" w:rsidTr="00D25F32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01.01.2014 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 w:rsidP="007202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7993</w:t>
            </w:r>
            <w:r w:rsidR="007F0CDB">
              <w:rPr>
                <w:lang w:eastAsia="en-US"/>
              </w:rPr>
              <w:t xml:space="preserve">  (+525)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 w:rsidP="007F0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2794</w:t>
            </w:r>
            <w:r w:rsidR="00720282">
              <w:rPr>
                <w:lang w:eastAsia="en-US"/>
              </w:rPr>
              <w:t xml:space="preserve">   (-14)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 w:rsidP="007F0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25F32" w:rsidTr="00D25F32">
        <w:trPr>
          <w:trHeight w:val="28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2" w:rsidRDefault="00D25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01.01.2015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2" w:rsidRDefault="007F0CDB" w:rsidP="007202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8895  (+902)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2" w:rsidRDefault="007F0CDB" w:rsidP="007F0CDB">
            <w:pPr>
              <w:spacing w:line="276" w:lineRule="auto"/>
              <w:ind w:left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2801</w:t>
            </w:r>
            <w:r w:rsidR="00720282">
              <w:rPr>
                <w:lang w:eastAsia="en-US"/>
              </w:rPr>
              <w:t xml:space="preserve"> (+7)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2" w:rsidRDefault="00D25F32" w:rsidP="007F0C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</w:tbl>
    <w:p w:rsidR="00D25F32" w:rsidRDefault="00D25F32" w:rsidP="00D25F32"/>
    <w:p w:rsidR="00D25F32" w:rsidRDefault="00D25F32" w:rsidP="00D25F32">
      <w:pPr>
        <w:outlineLvl w:val="0"/>
      </w:pPr>
      <w:r>
        <w:t xml:space="preserve">В 2014 году родилось – 101 чел., умерло – 122 чел. </w:t>
      </w:r>
      <w:proofErr w:type="gramStart"/>
      <w:r>
        <w:t xml:space="preserve">( </w:t>
      </w:r>
      <w:proofErr w:type="gramEnd"/>
      <w:r>
        <w:t>-21чел.)</w:t>
      </w:r>
    </w:p>
    <w:p w:rsidR="00D25F32" w:rsidRDefault="00D25F32" w:rsidP="00D25F32"/>
    <w:p w:rsidR="00D25F32" w:rsidRDefault="00D25F32" w:rsidP="00D25F32">
      <w:r>
        <w:t xml:space="preserve">  В целом на территории поселения зарегистрировано на 01.01.2015 года: </w:t>
      </w:r>
    </w:p>
    <w:p w:rsidR="00D25F32" w:rsidRDefault="00D25F32" w:rsidP="00D25F32">
      <w:pPr>
        <w:outlineLvl w:val="0"/>
      </w:pPr>
      <w:r>
        <w:rPr>
          <w:b/>
        </w:rPr>
        <w:t xml:space="preserve">- </w:t>
      </w:r>
      <w:r>
        <w:t xml:space="preserve">крупного рогатого скота -  </w:t>
      </w:r>
      <w:r>
        <w:rPr>
          <w:b/>
        </w:rPr>
        <w:t xml:space="preserve">975 </w:t>
      </w:r>
      <w:r>
        <w:t>голов</w:t>
      </w:r>
      <w:r>
        <w:rPr>
          <w:b/>
        </w:rPr>
        <w:t xml:space="preserve"> </w:t>
      </w:r>
      <w:r>
        <w:t xml:space="preserve"> (на 01.01.2014- </w:t>
      </w:r>
      <w:r>
        <w:rPr>
          <w:b/>
        </w:rPr>
        <w:t>1055</w:t>
      </w:r>
      <w:r w:rsidR="00CD7F13">
        <w:t xml:space="preserve"> голов)</w:t>
      </w:r>
      <w:r>
        <w:t xml:space="preserve"> </w:t>
      </w:r>
    </w:p>
    <w:p w:rsidR="00D25F32" w:rsidRDefault="00D25F32" w:rsidP="00D25F32">
      <w:r>
        <w:t xml:space="preserve">- свиней - </w:t>
      </w:r>
      <w:r>
        <w:rPr>
          <w:b/>
        </w:rPr>
        <w:t>1013</w:t>
      </w:r>
      <w:r>
        <w:t xml:space="preserve"> голов  (на 01.01.2014 год- </w:t>
      </w:r>
      <w:r>
        <w:rPr>
          <w:b/>
        </w:rPr>
        <w:t>992)</w:t>
      </w:r>
      <w:r>
        <w:t xml:space="preserve">, </w:t>
      </w:r>
    </w:p>
    <w:p w:rsidR="00D25F32" w:rsidRDefault="00D25F32" w:rsidP="00D25F32">
      <w:pPr>
        <w:outlineLvl w:val="0"/>
      </w:pPr>
      <w:r>
        <w:rPr>
          <w:b/>
        </w:rPr>
        <w:t xml:space="preserve">- </w:t>
      </w:r>
      <w:r>
        <w:t xml:space="preserve"> мелкого рогатого скота - </w:t>
      </w:r>
      <w:r>
        <w:rPr>
          <w:b/>
        </w:rPr>
        <w:t>434</w:t>
      </w:r>
      <w:r>
        <w:t xml:space="preserve"> голов (на 01.01.2014 год - </w:t>
      </w:r>
      <w:r>
        <w:rPr>
          <w:b/>
        </w:rPr>
        <w:t>1164</w:t>
      </w:r>
      <w:r w:rsidR="00CD7F13">
        <w:t>)</w:t>
      </w:r>
      <w:r>
        <w:t xml:space="preserve"> </w:t>
      </w:r>
    </w:p>
    <w:p w:rsidR="00D25F32" w:rsidRDefault="00D25F32" w:rsidP="00D25F32">
      <w:r>
        <w:rPr>
          <w:b/>
        </w:rPr>
        <w:t xml:space="preserve">- </w:t>
      </w:r>
      <w:r>
        <w:t xml:space="preserve"> птицы - </w:t>
      </w:r>
      <w:r>
        <w:rPr>
          <w:b/>
        </w:rPr>
        <w:t>2734</w:t>
      </w:r>
      <w:r>
        <w:t xml:space="preserve"> голов (на 01.01.2014 год - </w:t>
      </w:r>
      <w:r>
        <w:rPr>
          <w:b/>
        </w:rPr>
        <w:t>2824</w:t>
      </w:r>
      <w:r w:rsidR="00CD7F13">
        <w:t>)</w:t>
      </w:r>
    </w:p>
    <w:p w:rsidR="00D25F32" w:rsidRDefault="00D25F32" w:rsidP="00D25F32"/>
    <w:p w:rsidR="00D25F32" w:rsidRDefault="00D25F32" w:rsidP="00D25F32">
      <w:pPr>
        <w:outlineLvl w:val="0"/>
      </w:pPr>
      <w:r>
        <w:t xml:space="preserve">Общая протяженность улиц - </w:t>
      </w:r>
      <w:smartTag w:uri="urn:schemas-microsoft-com:office:smarttags" w:element="metricconverter">
        <w:smartTagPr>
          <w:attr w:name="ProductID" w:val="142,6 км"/>
        </w:smartTagPr>
        <w:r>
          <w:rPr>
            <w:b/>
          </w:rPr>
          <w:t>142,6 км</w:t>
        </w:r>
      </w:smartTag>
      <w:r>
        <w:t xml:space="preserve">, освещенность улиц – </w:t>
      </w:r>
      <w:r>
        <w:rPr>
          <w:b/>
        </w:rPr>
        <w:t>84,8 км.</w:t>
      </w:r>
    </w:p>
    <w:p w:rsidR="00D25F32" w:rsidRDefault="00D25F32" w:rsidP="00D25F32">
      <w:pPr>
        <w:jc w:val="both"/>
        <w:rPr>
          <w:b/>
        </w:rPr>
      </w:pPr>
      <w:r>
        <w:t xml:space="preserve">Общая протяженность водопроводной сети – </w:t>
      </w:r>
      <w:r>
        <w:rPr>
          <w:b/>
        </w:rPr>
        <w:t>30,0</w:t>
      </w:r>
      <w:r>
        <w:t xml:space="preserve"> км, в том числе на балансе ОАО «Строитель» - </w:t>
      </w:r>
      <w:smartTag w:uri="urn:schemas-microsoft-com:office:smarttags" w:element="metricconverter">
        <w:smartTagPr>
          <w:attr w:name="ProductID" w:val="3,1 км"/>
        </w:smartTagPr>
        <w:r>
          <w:rPr>
            <w:b/>
          </w:rPr>
          <w:t>3,1 км</w:t>
        </w:r>
      </w:smartTag>
    </w:p>
    <w:p w:rsidR="00D25F32" w:rsidRDefault="00D25F32" w:rsidP="00D25F32">
      <w:pPr>
        <w:jc w:val="both"/>
      </w:pPr>
      <w:r>
        <w:t xml:space="preserve"> Организаций и индивидуальных предпринимателей – </w:t>
      </w:r>
      <w:r>
        <w:rPr>
          <w:b/>
        </w:rPr>
        <w:t>141</w:t>
      </w:r>
      <w:r>
        <w:t xml:space="preserve"> из них ИП – </w:t>
      </w:r>
      <w:r>
        <w:rPr>
          <w:b/>
        </w:rPr>
        <w:t>47</w:t>
      </w:r>
      <w:r>
        <w:t xml:space="preserve">, организаций </w:t>
      </w:r>
      <w:r>
        <w:rPr>
          <w:b/>
        </w:rPr>
        <w:t>-94.</w:t>
      </w:r>
      <w:r>
        <w:t xml:space="preserve"> ЦРБ, </w:t>
      </w:r>
      <w:proofErr w:type="spellStart"/>
      <w:r>
        <w:t>ФАПов</w:t>
      </w:r>
      <w:proofErr w:type="spellEnd"/>
      <w:r>
        <w:t xml:space="preserve"> – </w:t>
      </w:r>
      <w:r w:rsidR="00B75400">
        <w:rPr>
          <w:b/>
        </w:rPr>
        <w:t>10</w:t>
      </w:r>
      <w:r>
        <w:t xml:space="preserve">, домов культуры – </w:t>
      </w:r>
      <w:r>
        <w:rPr>
          <w:b/>
        </w:rPr>
        <w:t>11</w:t>
      </w:r>
      <w:r>
        <w:t xml:space="preserve">, библиотек – </w:t>
      </w:r>
      <w:r>
        <w:rPr>
          <w:b/>
        </w:rPr>
        <w:t>8</w:t>
      </w:r>
      <w:r>
        <w:t>, музеев –</w:t>
      </w:r>
      <w:r>
        <w:rPr>
          <w:b/>
        </w:rPr>
        <w:t xml:space="preserve"> 1</w:t>
      </w:r>
      <w:r w:rsidR="00B75400">
        <w:t>, ш</w:t>
      </w:r>
      <w:r>
        <w:t xml:space="preserve">кола – детский сад – </w:t>
      </w:r>
      <w:r>
        <w:rPr>
          <w:b/>
        </w:rPr>
        <w:t>6</w:t>
      </w:r>
      <w:r>
        <w:t xml:space="preserve">, в т.ч. средняя – </w:t>
      </w:r>
      <w:r>
        <w:rPr>
          <w:b/>
        </w:rPr>
        <w:t>1</w:t>
      </w:r>
      <w:r>
        <w:t xml:space="preserve">, школа искусств – </w:t>
      </w:r>
      <w:r>
        <w:rPr>
          <w:b/>
        </w:rPr>
        <w:t>1</w:t>
      </w:r>
      <w:r>
        <w:t>. Учащихся</w:t>
      </w:r>
      <w:r>
        <w:rPr>
          <w:sz w:val="28"/>
          <w:szCs w:val="28"/>
        </w:rPr>
        <w:t xml:space="preserve"> – </w:t>
      </w:r>
      <w:r w:rsidR="00B75400" w:rsidRPr="00B75400">
        <w:rPr>
          <w:b/>
        </w:rPr>
        <w:t>996</w:t>
      </w:r>
      <w:r w:rsidR="00B75400">
        <w:rPr>
          <w:b/>
        </w:rPr>
        <w:t xml:space="preserve"> </w:t>
      </w:r>
      <w:r w:rsidR="00B75400" w:rsidRPr="00B75400">
        <w:t>(</w:t>
      </w:r>
      <w:r w:rsidRPr="00B75400">
        <w:t>1009 чел</w:t>
      </w:r>
      <w:r>
        <w:rPr>
          <w:b/>
        </w:rPr>
        <w:t>.</w:t>
      </w:r>
      <w:r w:rsidR="00B75400">
        <w:rPr>
          <w:b/>
        </w:rPr>
        <w:t xml:space="preserve"> </w:t>
      </w:r>
      <w:r w:rsidR="00B75400" w:rsidRPr="00B75400">
        <w:t>в 2013г.)</w:t>
      </w:r>
      <w:r>
        <w:rPr>
          <w:sz w:val="28"/>
          <w:szCs w:val="28"/>
        </w:rPr>
        <w:t xml:space="preserve">  </w:t>
      </w:r>
      <w:r>
        <w:t xml:space="preserve">Детских садиков – </w:t>
      </w:r>
      <w:r>
        <w:rPr>
          <w:b/>
        </w:rPr>
        <w:t>4</w:t>
      </w:r>
      <w:r>
        <w:t xml:space="preserve">. Посещают детские садики </w:t>
      </w:r>
      <w:r>
        <w:rPr>
          <w:b/>
        </w:rPr>
        <w:t xml:space="preserve"> </w:t>
      </w:r>
      <w:r w:rsidR="00B75400">
        <w:rPr>
          <w:b/>
        </w:rPr>
        <w:t>439</w:t>
      </w:r>
      <w:r w:rsidR="00B81783">
        <w:rPr>
          <w:b/>
        </w:rPr>
        <w:t xml:space="preserve"> детей</w:t>
      </w:r>
      <w:r w:rsidR="00B75400">
        <w:rPr>
          <w:b/>
        </w:rPr>
        <w:t xml:space="preserve"> </w:t>
      </w:r>
      <w:r w:rsidR="00B75400" w:rsidRPr="00B81783">
        <w:t>(</w:t>
      </w:r>
      <w:r w:rsidRPr="00B81783">
        <w:t>409</w:t>
      </w:r>
      <w:r w:rsidR="00014C00">
        <w:t xml:space="preserve"> детей</w:t>
      </w:r>
      <w:r w:rsidR="00B81783">
        <w:t xml:space="preserve"> </w:t>
      </w:r>
      <w:r w:rsidR="00B81783" w:rsidRPr="00B75400">
        <w:t>в 2013г.)</w:t>
      </w:r>
      <w:r w:rsidR="00B81783">
        <w:rPr>
          <w:sz w:val="28"/>
          <w:szCs w:val="28"/>
        </w:rPr>
        <w:t xml:space="preserve">  </w:t>
      </w:r>
    </w:p>
    <w:p w:rsidR="00D25F32" w:rsidRDefault="00D25F32" w:rsidP="00D25F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5F32" w:rsidRDefault="00D25F32" w:rsidP="00D25F32">
      <w:pPr>
        <w:rPr>
          <w:sz w:val="28"/>
          <w:szCs w:val="28"/>
        </w:rPr>
      </w:pPr>
    </w:p>
    <w:p w:rsidR="00D25F32" w:rsidRDefault="00766528" w:rsidP="00B81783">
      <w:pPr>
        <w:jc w:val="center"/>
        <w:outlineLvl w:val="0"/>
        <w:rPr>
          <w:b/>
        </w:rPr>
      </w:pPr>
      <w:r>
        <w:rPr>
          <w:b/>
        </w:rPr>
        <w:t xml:space="preserve"> Организационная структура</w:t>
      </w:r>
    </w:p>
    <w:p w:rsidR="00D25F32" w:rsidRDefault="00D25F32" w:rsidP="00D25F32">
      <w:pPr>
        <w:jc w:val="both"/>
        <w:rPr>
          <w:b/>
        </w:rPr>
      </w:pPr>
    </w:p>
    <w:p w:rsidR="00D25F32" w:rsidRDefault="00D25F32" w:rsidP="00D25F32">
      <w:pPr>
        <w:ind w:firstLine="708"/>
        <w:jc w:val="both"/>
      </w:pPr>
      <w:r>
        <w:t xml:space="preserve">В состав </w:t>
      </w:r>
      <w:proofErr w:type="spellStart"/>
      <w:r>
        <w:t>Юрлинского</w:t>
      </w:r>
      <w:proofErr w:type="spellEnd"/>
      <w:r>
        <w:t xml:space="preserve"> сельского поселения входят следующие учреждения:</w:t>
      </w:r>
    </w:p>
    <w:p w:rsidR="00D25F32" w:rsidRDefault="00D25F32" w:rsidP="00D25F32">
      <w:pPr>
        <w:jc w:val="both"/>
      </w:pPr>
      <w:r>
        <w:t xml:space="preserve">1. Совет депутатов </w:t>
      </w:r>
      <w:proofErr w:type="spellStart"/>
      <w:r>
        <w:t>Юрлинского</w:t>
      </w:r>
      <w:proofErr w:type="spellEnd"/>
      <w:r>
        <w:t xml:space="preserve"> сельского поселения.</w:t>
      </w:r>
    </w:p>
    <w:p w:rsidR="00D25F32" w:rsidRDefault="00D25F32" w:rsidP="00D25F32">
      <w:pPr>
        <w:jc w:val="both"/>
      </w:pPr>
      <w:r>
        <w:t xml:space="preserve">2. Администрация </w:t>
      </w:r>
      <w:proofErr w:type="spellStart"/>
      <w:r>
        <w:t>Юрлинского</w:t>
      </w:r>
      <w:proofErr w:type="spellEnd"/>
      <w:r>
        <w:t xml:space="preserve"> сельского поселения.</w:t>
      </w:r>
    </w:p>
    <w:p w:rsidR="00D25F32" w:rsidRDefault="00D25F32" w:rsidP="00D25F32">
      <w:pPr>
        <w:jc w:val="both"/>
      </w:pPr>
      <w:r>
        <w:t xml:space="preserve">3. Финансовый отдел администрации </w:t>
      </w:r>
      <w:proofErr w:type="spellStart"/>
      <w:r>
        <w:t>Юрлинского</w:t>
      </w:r>
      <w:proofErr w:type="spellEnd"/>
      <w:r>
        <w:t xml:space="preserve"> сельского поселения.</w:t>
      </w:r>
    </w:p>
    <w:p w:rsidR="00D25F32" w:rsidRDefault="00D25F32" w:rsidP="00D25F32">
      <w:pPr>
        <w:ind w:firstLine="708"/>
        <w:jc w:val="both"/>
      </w:pPr>
      <w:r>
        <w:t xml:space="preserve">В своей деятельности </w:t>
      </w:r>
      <w:proofErr w:type="spellStart"/>
      <w:r>
        <w:t>Юрлинское</w:t>
      </w:r>
      <w:proofErr w:type="spellEnd"/>
      <w:r>
        <w:t xml:space="preserve"> сельское поселение руководствуется Уставом муниципального образования «</w:t>
      </w:r>
      <w:proofErr w:type="spellStart"/>
      <w:r>
        <w:t>Юрлинское</w:t>
      </w:r>
      <w:proofErr w:type="spellEnd"/>
      <w:r>
        <w:t xml:space="preserve"> сельское поселение».</w:t>
      </w:r>
    </w:p>
    <w:p w:rsidR="00D25F32" w:rsidRDefault="00D25F32" w:rsidP="00D25F32">
      <w:pPr>
        <w:ind w:firstLine="708"/>
        <w:jc w:val="both"/>
      </w:pPr>
      <w:r>
        <w:t xml:space="preserve"> Штатная численность на 31.12.2014 года 70 человек:</w:t>
      </w:r>
    </w:p>
    <w:p w:rsidR="00D25F32" w:rsidRDefault="00D25F32" w:rsidP="00D25F32">
      <w:pPr>
        <w:jc w:val="both"/>
      </w:pPr>
      <w:r>
        <w:t>- глава</w:t>
      </w:r>
      <w:r w:rsidR="002861EC">
        <w:t xml:space="preserve"> поселения -</w:t>
      </w:r>
      <w:r w:rsidR="002861EC" w:rsidRPr="002861EC">
        <w:t xml:space="preserve"> </w:t>
      </w:r>
      <w:r w:rsidR="002861EC">
        <w:t>глава</w:t>
      </w:r>
      <w:r>
        <w:t xml:space="preserve"> администрации – 1чел.</w:t>
      </w:r>
    </w:p>
    <w:p w:rsidR="00D25F32" w:rsidRDefault="00D25F32" w:rsidP="00D25F32">
      <w:pPr>
        <w:jc w:val="both"/>
      </w:pPr>
      <w:r>
        <w:lastRenderedPageBreak/>
        <w:t xml:space="preserve"> - администрация поселения –  64 чел. в т.ч. муниципальные служащие  – 14 чел., другие раб</w:t>
      </w:r>
      <w:r w:rsidR="007B75D5">
        <w:t>отники и специалисты  – 47 чел.</w:t>
      </w:r>
      <w:r>
        <w:t xml:space="preserve"> </w:t>
      </w:r>
    </w:p>
    <w:p w:rsidR="00D25F32" w:rsidRDefault="00D25F32" w:rsidP="00D25F32">
      <w:pPr>
        <w:jc w:val="both"/>
      </w:pPr>
      <w:r>
        <w:t>- финансовый отдел – 2 чел.</w:t>
      </w:r>
    </w:p>
    <w:p w:rsidR="00D25F32" w:rsidRDefault="00D25F32" w:rsidP="00D25F32">
      <w:pPr>
        <w:jc w:val="both"/>
      </w:pPr>
      <w:r>
        <w:t>- первичный воинский учет – 3 чел.</w:t>
      </w:r>
    </w:p>
    <w:p w:rsidR="00D25F32" w:rsidRDefault="00D25F32" w:rsidP="00D25F32">
      <w:pPr>
        <w:jc w:val="both"/>
        <w:rPr>
          <w:b/>
        </w:rPr>
      </w:pPr>
    </w:p>
    <w:p w:rsidR="00D25F32" w:rsidRDefault="00766528" w:rsidP="00B81783">
      <w:pPr>
        <w:jc w:val="center"/>
        <w:outlineLvl w:val="0"/>
        <w:rPr>
          <w:b/>
        </w:rPr>
      </w:pPr>
      <w:r>
        <w:rPr>
          <w:b/>
        </w:rPr>
        <w:t xml:space="preserve"> Доходы</w:t>
      </w:r>
    </w:p>
    <w:p w:rsidR="00D25F32" w:rsidRDefault="00D25F32" w:rsidP="00D25F32">
      <w:pPr>
        <w:ind w:firstLine="708"/>
        <w:jc w:val="both"/>
      </w:pPr>
    </w:p>
    <w:p w:rsidR="00D25F32" w:rsidRDefault="00D25F32" w:rsidP="00D25F32">
      <w:pPr>
        <w:ind w:firstLine="708"/>
      </w:pPr>
      <w:proofErr w:type="gramStart"/>
      <w:r>
        <w:t xml:space="preserve">Доходы бюджета </w:t>
      </w:r>
      <w:proofErr w:type="spellStart"/>
      <w:r>
        <w:t>Юрлинского</w:t>
      </w:r>
      <w:proofErr w:type="spellEnd"/>
      <w:r>
        <w:t xml:space="preserve"> сельского поселения за 12 месяцев 2014г. при плане  </w:t>
      </w:r>
      <w:r w:rsidRPr="00766528">
        <w:rPr>
          <w:b/>
        </w:rPr>
        <w:t>49553,9 тыс. руб.</w:t>
      </w:r>
      <w:r>
        <w:t xml:space="preserve"> исполнение составило </w:t>
      </w:r>
      <w:r w:rsidRPr="00766528">
        <w:rPr>
          <w:b/>
        </w:rPr>
        <w:t>46672,4 тыс. руб.</w:t>
      </w:r>
      <w:r>
        <w:t xml:space="preserve"> или 94,2% , в том числе собственные доходы – </w:t>
      </w:r>
      <w:r w:rsidRPr="00766528">
        <w:rPr>
          <w:b/>
        </w:rPr>
        <w:t>17392,7 тыс. руб.</w:t>
      </w:r>
      <w:r>
        <w:t xml:space="preserve"> при плане  16419,0 тыс. руб.  или 105,9%).</w:t>
      </w:r>
      <w:proofErr w:type="gramEnd"/>
    </w:p>
    <w:p w:rsidR="00D25F32" w:rsidRDefault="00D25F32" w:rsidP="00D25F32">
      <w:pPr>
        <w:jc w:val="both"/>
      </w:pPr>
      <w:r>
        <w:t xml:space="preserve">В период  исполнения бюджета поселения были внесены изменения и дополнения по сравнению с первоначальным бюджетом. Так безвозмездные поступления увеличены на 9944,4 тыс. руб., собственные доходы увеличены на 3418,0 тыс. руб. </w:t>
      </w:r>
    </w:p>
    <w:p w:rsidR="00D25F32" w:rsidRDefault="00D25F32" w:rsidP="00D25F32">
      <w:pPr>
        <w:ind w:firstLine="708"/>
        <w:jc w:val="both"/>
      </w:pPr>
    </w:p>
    <w:p w:rsidR="00D25F32" w:rsidRDefault="00D25F32" w:rsidP="00D25F32">
      <w:pPr>
        <w:ind w:firstLine="708"/>
        <w:jc w:val="both"/>
      </w:pPr>
      <w:r>
        <w:t>В структуре налоговых платежей за  12 месяцев  2014г. большую долю в поступлении занимают:</w:t>
      </w:r>
    </w:p>
    <w:p w:rsidR="00D25F32" w:rsidRDefault="00D25F32" w:rsidP="00D25F32">
      <w:pPr>
        <w:jc w:val="both"/>
      </w:pPr>
      <w:r>
        <w:t>- налог на доходы физических лиц – 3617,4 тыс</w:t>
      </w:r>
      <w:proofErr w:type="gramStart"/>
      <w:r>
        <w:t>.р</w:t>
      </w:r>
      <w:proofErr w:type="gramEnd"/>
      <w:r>
        <w:t>уб. или  121,3 %.(план – 2982,0 тыс. руб.),</w:t>
      </w:r>
    </w:p>
    <w:p w:rsidR="00D25F32" w:rsidRDefault="00D25F32" w:rsidP="00D25F32">
      <w:pPr>
        <w:jc w:val="both"/>
      </w:pPr>
      <w:r>
        <w:t>- земельный  налог – 3793,9 тыс. руб. или  102,5 % (план –  3700,0 тыс. руб.),</w:t>
      </w:r>
    </w:p>
    <w:p w:rsidR="00D25F32" w:rsidRDefault="00D25F32" w:rsidP="00D25F32">
      <w:pPr>
        <w:jc w:val="both"/>
      </w:pPr>
      <w:r>
        <w:t>- акцизы на автомобильный  и прямогонный бензин, дизельное топливо, моторные масла, производимые на территории РФ  -  3022,3 тыс</w:t>
      </w:r>
      <w:proofErr w:type="gramStart"/>
      <w:r>
        <w:t>.р</w:t>
      </w:r>
      <w:proofErr w:type="gramEnd"/>
      <w:r>
        <w:t>уб. или 97,9 % (план – 3088,0 тыс.руб.),</w:t>
      </w:r>
    </w:p>
    <w:p w:rsidR="00D25F32" w:rsidRDefault="00D25F32" w:rsidP="00D25F32">
      <w:pPr>
        <w:jc w:val="both"/>
      </w:pPr>
      <w:r>
        <w:t>- транспортный налог  - 2284,9 тыс. руб. или  96,1 %   (план – 2377,0 тыс. руб.),</w:t>
      </w:r>
    </w:p>
    <w:p w:rsidR="00D25F32" w:rsidRDefault="00D25F32" w:rsidP="00D25F32">
      <w:pPr>
        <w:jc w:val="both"/>
      </w:pPr>
      <w:r>
        <w:t>- налог на имущество физических лиц – 507,8тыс. руб. или 143,8% (план – 353,0 тыс</w:t>
      </w:r>
      <w:proofErr w:type="gramStart"/>
      <w:r>
        <w:t>.р</w:t>
      </w:r>
      <w:proofErr w:type="gramEnd"/>
      <w:r>
        <w:t xml:space="preserve">уб.). </w:t>
      </w:r>
    </w:p>
    <w:p w:rsidR="00D25F32" w:rsidRDefault="00D25F32" w:rsidP="00D25F32">
      <w:pPr>
        <w:jc w:val="both"/>
      </w:pPr>
      <w:r>
        <w:t>- прочие доходы от оказания платных услуг – 3717,4 тыс. руб. или 106,2% (план – 3500,0 тыс</w:t>
      </w:r>
      <w:proofErr w:type="gramStart"/>
      <w:r>
        <w:t>.р</w:t>
      </w:r>
      <w:proofErr w:type="gramEnd"/>
      <w:r>
        <w:t>уб.),</w:t>
      </w:r>
    </w:p>
    <w:p w:rsidR="00D25F32" w:rsidRDefault="00D25F32" w:rsidP="00D25F32">
      <w:pPr>
        <w:jc w:val="both"/>
      </w:pPr>
      <w:r>
        <w:t>- доходы от сдачи имущества в аренду – 175,1тыс. руб. или 90,7 % (план – 193,0 тыс</w:t>
      </w:r>
      <w:proofErr w:type="gramStart"/>
      <w:r>
        <w:t>.р</w:t>
      </w:r>
      <w:proofErr w:type="gramEnd"/>
      <w:r>
        <w:t>уб.),.</w:t>
      </w:r>
    </w:p>
    <w:p w:rsidR="00D25F32" w:rsidRDefault="00D25F32" w:rsidP="00D25F32">
      <w:pPr>
        <w:jc w:val="both"/>
      </w:pPr>
      <w:r>
        <w:t>- доходы от продажи имущества – 235,7 тыс</w:t>
      </w:r>
      <w:proofErr w:type="gramStart"/>
      <w:r>
        <w:t>.р</w:t>
      </w:r>
      <w:proofErr w:type="gramEnd"/>
      <w:r>
        <w:t>уб. или  108,1 % (план – 218,0 тыс.руб.)</w:t>
      </w:r>
    </w:p>
    <w:p w:rsidR="00D25F32" w:rsidRDefault="00D71589" w:rsidP="00D71589">
      <w:pPr>
        <w:jc w:val="both"/>
      </w:pPr>
      <w:r>
        <w:t xml:space="preserve">       </w:t>
      </w:r>
      <w:r w:rsidR="00D25F32">
        <w:t xml:space="preserve">Безвозмездные поступления из бюджета Пермского края и бюджета </w:t>
      </w:r>
      <w:proofErr w:type="spellStart"/>
      <w:r w:rsidR="00D25F32">
        <w:t>Юрлинского</w:t>
      </w:r>
      <w:proofErr w:type="spellEnd"/>
      <w:r w:rsidR="00D25F32">
        <w:t xml:space="preserve"> муниципального ра</w:t>
      </w:r>
      <w:r w:rsidR="007B75D5">
        <w:t>йона  поступили в полн</w:t>
      </w:r>
      <w:r>
        <w:t>ом объеме -</w:t>
      </w:r>
      <w:r w:rsidR="00D25F32">
        <w:t xml:space="preserve"> </w:t>
      </w:r>
      <w:r w:rsidR="00D25F32" w:rsidRPr="00766528">
        <w:rPr>
          <w:b/>
        </w:rPr>
        <w:t>29279,7 тыс. руб.</w:t>
      </w:r>
    </w:p>
    <w:p w:rsidR="00D25F32" w:rsidRDefault="00D25F32" w:rsidP="00D25F32">
      <w:pPr>
        <w:jc w:val="both"/>
      </w:pPr>
      <w:r>
        <w:t>В полном объеме поступили субвенции из бюджета Пермского края:</w:t>
      </w:r>
    </w:p>
    <w:p w:rsidR="00D25F32" w:rsidRDefault="00D25F32" w:rsidP="00D25F32">
      <w:pPr>
        <w:jc w:val="both"/>
      </w:pPr>
      <w:r>
        <w:t xml:space="preserve">- на осуществление полномочий по первичному воинскому учету -  689,4 тыс. </w:t>
      </w:r>
      <w:proofErr w:type="spellStart"/>
      <w:r>
        <w:t>руб</w:t>
      </w:r>
      <w:proofErr w:type="spellEnd"/>
      <w:r>
        <w:t xml:space="preserve">, </w:t>
      </w:r>
    </w:p>
    <w:p w:rsidR="00D25F32" w:rsidRDefault="00D25F32" w:rsidP="00D25F32">
      <w:pPr>
        <w:jc w:val="both"/>
      </w:pPr>
      <w:r>
        <w:t xml:space="preserve">- на составление протоколов об административных правонарушениях – 5,6 тыс. руб. (100%), </w:t>
      </w:r>
    </w:p>
    <w:p w:rsidR="00D25F32" w:rsidRDefault="00D25F32" w:rsidP="00D25F32">
      <w:pPr>
        <w:jc w:val="both"/>
      </w:pPr>
      <w:r>
        <w:t xml:space="preserve">- на  оплату ЖКУ отдельным категориям граждан, проживающим в сельской местности – 132,1 тыс. руб. (100%), </w:t>
      </w:r>
    </w:p>
    <w:p w:rsidR="00D25F32" w:rsidRDefault="00D25F32" w:rsidP="00D25F32">
      <w:pPr>
        <w:jc w:val="both"/>
      </w:pPr>
    </w:p>
    <w:p w:rsidR="00D25F32" w:rsidRDefault="00D25F32" w:rsidP="00766528">
      <w:pPr>
        <w:jc w:val="center"/>
        <w:rPr>
          <w:b/>
        </w:rPr>
      </w:pPr>
      <w:r>
        <w:rPr>
          <w:b/>
        </w:rPr>
        <w:t>Расходы.</w:t>
      </w:r>
    </w:p>
    <w:p w:rsidR="00D25F32" w:rsidRDefault="00D25F32" w:rsidP="00D25F32">
      <w:pPr>
        <w:jc w:val="both"/>
        <w:rPr>
          <w:b/>
        </w:rPr>
      </w:pPr>
    </w:p>
    <w:p w:rsidR="00D25F32" w:rsidRDefault="00D25F32" w:rsidP="00D25F32">
      <w:pPr>
        <w:ind w:firstLine="708"/>
        <w:jc w:val="both"/>
      </w:pPr>
      <w:r>
        <w:t xml:space="preserve">Исполнение расходной части бюджета </w:t>
      </w:r>
      <w:proofErr w:type="spellStart"/>
      <w:r>
        <w:t>Юрлинского</w:t>
      </w:r>
      <w:proofErr w:type="spellEnd"/>
      <w:r>
        <w:t xml:space="preserve"> сельского поселения за 12 месяцев 2014г.</w:t>
      </w:r>
      <w:r w:rsidR="00D71589">
        <w:t xml:space="preserve"> при плане – </w:t>
      </w:r>
      <w:r w:rsidR="00D71589" w:rsidRPr="007D7746">
        <w:rPr>
          <w:b/>
        </w:rPr>
        <w:t>49881,0 тыс. руб</w:t>
      </w:r>
      <w:r w:rsidR="00D71589">
        <w:t xml:space="preserve">. </w:t>
      </w:r>
      <w:r>
        <w:t xml:space="preserve"> составило  </w:t>
      </w:r>
      <w:r w:rsidRPr="007D7746">
        <w:rPr>
          <w:b/>
        </w:rPr>
        <w:t>44505,6 тыс. руб.</w:t>
      </w:r>
      <w:r>
        <w:t xml:space="preserve"> или  89,2 %.</w:t>
      </w:r>
    </w:p>
    <w:p w:rsidR="00D25F32" w:rsidRDefault="00D25F32" w:rsidP="00D25F32">
      <w:pPr>
        <w:jc w:val="both"/>
      </w:pPr>
      <w:r>
        <w:t xml:space="preserve">В ходе  исполнения бюджета поселения были внесены изменения и дополнения по сравнению с первоначальным бюджетом. Так в связи с увеличением доходной части бюджета была увеличена и расходная часть. </w:t>
      </w:r>
    </w:p>
    <w:p w:rsidR="00D25F32" w:rsidRDefault="00D25F32" w:rsidP="00D25F32">
      <w:pPr>
        <w:jc w:val="both"/>
      </w:pPr>
    </w:p>
    <w:p w:rsidR="00D25F32" w:rsidRDefault="00D25F32" w:rsidP="00D25F32">
      <w:pPr>
        <w:jc w:val="both"/>
        <w:outlineLvl w:val="0"/>
        <w:rPr>
          <w:b/>
        </w:rPr>
      </w:pPr>
      <w:r>
        <w:rPr>
          <w:b/>
        </w:rPr>
        <w:t xml:space="preserve">                   </w:t>
      </w:r>
    </w:p>
    <w:p w:rsidR="00D25F32" w:rsidRDefault="00D25F32" w:rsidP="00D25F32">
      <w:pPr>
        <w:jc w:val="both"/>
        <w:outlineLvl w:val="0"/>
        <w:rPr>
          <w:b/>
        </w:rPr>
      </w:pPr>
    </w:p>
    <w:p w:rsidR="00D25F32" w:rsidRDefault="00D25F32" w:rsidP="00D25F32">
      <w:pPr>
        <w:jc w:val="both"/>
        <w:outlineLvl w:val="0"/>
        <w:rPr>
          <w:b/>
        </w:rPr>
      </w:pPr>
    </w:p>
    <w:p w:rsidR="00BC0CCB" w:rsidRDefault="00BC0CCB" w:rsidP="00D25F32">
      <w:pPr>
        <w:jc w:val="both"/>
        <w:outlineLvl w:val="0"/>
        <w:rPr>
          <w:b/>
        </w:rPr>
      </w:pPr>
    </w:p>
    <w:p w:rsidR="00766528" w:rsidRDefault="00766528" w:rsidP="00D25F32">
      <w:pPr>
        <w:jc w:val="both"/>
        <w:outlineLvl w:val="0"/>
        <w:rPr>
          <w:b/>
        </w:rPr>
      </w:pPr>
    </w:p>
    <w:p w:rsidR="00766528" w:rsidRDefault="00766528" w:rsidP="00D25F32">
      <w:pPr>
        <w:jc w:val="both"/>
        <w:outlineLvl w:val="0"/>
        <w:rPr>
          <w:b/>
        </w:rPr>
      </w:pPr>
    </w:p>
    <w:p w:rsidR="00D71589" w:rsidRDefault="00D71589" w:rsidP="009424C0">
      <w:pPr>
        <w:jc w:val="center"/>
        <w:outlineLvl w:val="0"/>
        <w:rPr>
          <w:b/>
        </w:rPr>
      </w:pPr>
    </w:p>
    <w:p w:rsidR="00D71589" w:rsidRDefault="00D71589" w:rsidP="009424C0">
      <w:pPr>
        <w:jc w:val="center"/>
        <w:outlineLvl w:val="0"/>
        <w:rPr>
          <w:b/>
        </w:rPr>
      </w:pPr>
    </w:p>
    <w:p w:rsidR="00D71589" w:rsidRDefault="00D71589" w:rsidP="009424C0">
      <w:pPr>
        <w:jc w:val="center"/>
        <w:outlineLvl w:val="0"/>
        <w:rPr>
          <w:b/>
        </w:rPr>
      </w:pPr>
    </w:p>
    <w:p w:rsidR="00D25F32" w:rsidRDefault="00D25F32" w:rsidP="009424C0">
      <w:pPr>
        <w:jc w:val="center"/>
        <w:outlineLvl w:val="0"/>
        <w:rPr>
          <w:b/>
        </w:rPr>
      </w:pPr>
      <w:r>
        <w:rPr>
          <w:b/>
        </w:rPr>
        <w:lastRenderedPageBreak/>
        <w:t>Исполнение бюджета по функциональной классификации расходов:</w:t>
      </w:r>
    </w:p>
    <w:p w:rsidR="00D25F32" w:rsidRDefault="00D25F32" w:rsidP="00831B18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Общегосударственные вопросы:</w:t>
      </w:r>
    </w:p>
    <w:p w:rsidR="00831B18" w:rsidRDefault="00831B18" w:rsidP="00D25F32">
      <w:pPr>
        <w:jc w:val="both"/>
        <w:outlineLvl w:val="0"/>
        <w:rPr>
          <w:b/>
        </w:rPr>
      </w:pPr>
    </w:p>
    <w:p w:rsidR="00D25F32" w:rsidRDefault="00D25F32" w:rsidP="00D25F32">
      <w:pPr>
        <w:jc w:val="both"/>
        <w:outlineLvl w:val="0"/>
        <w:rPr>
          <w:b/>
        </w:rPr>
      </w:pPr>
      <w:r>
        <w:rPr>
          <w:b/>
        </w:rPr>
        <w:t>Представительный орган:</w:t>
      </w:r>
    </w:p>
    <w:p w:rsidR="00D25F32" w:rsidRDefault="00D25F32" w:rsidP="00D25F32">
      <w:pPr>
        <w:jc w:val="both"/>
      </w:pPr>
      <w:r>
        <w:t>При  плане 12 месяцев  2014 года  70,0 тыс. руб. исполнение составило 66,6 тыс. руб. (100%)</w:t>
      </w:r>
    </w:p>
    <w:p w:rsidR="00D25F32" w:rsidRDefault="00D25F32" w:rsidP="00D25F32">
      <w:pPr>
        <w:jc w:val="both"/>
        <w:outlineLvl w:val="0"/>
        <w:rPr>
          <w:b/>
        </w:rPr>
      </w:pPr>
      <w:r>
        <w:rPr>
          <w:b/>
        </w:rPr>
        <w:t>Администрация  поселения:</w:t>
      </w:r>
    </w:p>
    <w:p w:rsidR="00D25F32" w:rsidRDefault="00D25F32" w:rsidP="00D25F32">
      <w:pPr>
        <w:jc w:val="both"/>
      </w:pPr>
      <w:r>
        <w:t>При плане 12 месяцев 2014г. 11182,2 тыс</w:t>
      </w:r>
      <w:proofErr w:type="gramStart"/>
      <w:r>
        <w:t>.р</w:t>
      </w:r>
      <w:proofErr w:type="gramEnd"/>
      <w:r>
        <w:t>уб. исполнение составило 10554,1 тыс. руб. или  94,4 %.</w:t>
      </w:r>
    </w:p>
    <w:p w:rsidR="00D25F32" w:rsidRDefault="00D25F32" w:rsidP="00D25F32">
      <w:pPr>
        <w:jc w:val="both"/>
        <w:outlineLvl w:val="0"/>
        <w:rPr>
          <w:b/>
        </w:rPr>
      </w:pPr>
      <w:r>
        <w:rPr>
          <w:b/>
        </w:rPr>
        <w:t>Финансовый отдел:</w:t>
      </w:r>
    </w:p>
    <w:p w:rsidR="00D25F32" w:rsidRDefault="005A779A" w:rsidP="00D25F32">
      <w:pPr>
        <w:jc w:val="both"/>
      </w:pPr>
      <w:r>
        <w:t>При плане –  773,9 тыс. руб. и</w:t>
      </w:r>
      <w:r w:rsidR="00D25F32">
        <w:t xml:space="preserve">сполнение составило  773,9 тыс. руб. или  100,0 %  </w:t>
      </w:r>
    </w:p>
    <w:p w:rsidR="00D25F32" w:rsidRDefault="00D25F32" w:rsidP="00D25F32">
      <w:pPr>
        <w:jc w:val="both"/>
        <w:outlineLvl w:val="0"/>
        <w:rPr>
          <w:b/>
        </w:rPr>
      </w:pPr>
      <w:r>
        <w:rPr>
          <w:b/>
        </w:rPr>
        <w:t>Составление протоколов</w:t>
      </w:r>
    </w:p>
    <w:p w:rsidR="00D25F32" w:rsidRDefault="00D25F32" w:rsidP="00D25F32">
      <w:pPr>
        <w:jc w:val="both"/>
      </w:pPr>
      <w:r>
        <w:t xml:space="preserve">Расходы на составление протоколов по административным правонарушениям были запланированы в сумме 5,5 тыс. руб., исполнение составило 5,6 тыс. руб. </w:t>
      </w:r>
    </w:p>
    <w:p w:rsidR="00D25F32" w:rsidRDefault="00D25F32" w:rsidP="00D25F32">
      <w:pPr>
        <w:jc w:val="both"/>
        <w:outlineLvl w:val="0"/>
        <w:rPr>
          <w:b/>
        </w:rPr>
      </w:pPr>
      <w:r>
        <w:rPr>
          <w:b/>
        </w:rPr>
        <w:t>Прочие расходы:</w:t>
      </w:r>
    </w:p>
    <w:p w:rsidR="00D25F32" w:rsidRDefault="005A779A" w:rsidP="00D25F32">
      <w:pPr>
        <w:jc w:val="both"/>
      </w:pPr>
      <w:r>
        <w:t>При плане 317,6 тыс. руб. и</w:t>
      </w:r>
      <w:r w:rsidR="00D25F32">
        <w:t xml:space="preserve">сполнение составило 295,6 тыс. руб. </w:t>
      </w:r>
      <w:r w:rsidR="00FB5CF6">
        <w:t>93,1%</w:t>
      </w:r>
    </w:p>
    <w:p w:rsidR="00D25F32" w:rsidRDefault="00D25F32" w:rsidP="00D25F32">
      <w:pPr>
        <w:jc w:val="both"/>
        <w:outlineLvl w:val="0"/>
        <w:rPr>
          <w:b/>
        </w:rPr>
      </w:pPr>
      <w:r>
        <w:rPr>
          <w:b/>
        </w:rPr>
        <w:t>Оплата налогов на муниципальный жилищный фонд:</w:t>
      </w:r>
    </w:p>
    <w:p w:rsidR="00D25F32" w:rsidRDefault="00D25F32" w:rsidP="00D25F32">
      <w:pPr>
        <w:jc w:val="both"/>
      </w:pPr>
      <w:r>
        <w:t xml:space="preserve">При плане 662,4 тыс. руб. исполнение </w:t>
      </w:r>
      <w:r w:rsidR="00FB5CF6">
        <w:t>составило 662,4 тыс. руб. 100%</w:t>
      </w:r>
    </w:p>
    <w:p w:rsidR="00D25F32" w:rsidRDefault="00D25F32" w:rsidP="00D25F32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Национальная оборона</w:t>
      </w:r>
    </w:p>
    <w:p w:rsidR="00D25F32" w:rsidRDefault="00D25F32" w:rsidP="00D25F32">
      <w:pPr>
        <w:jc w:val="both"/>
      </w:pPr>
      <w:r>
        <w:t xml:space="preserve">Расходы на осуществление первичного воинского учета на территориях, где отсутствуют военные комиссариаты </w:t>
      </w:r>
      <w:r w:rsidR="00FB5CF6">
        <w:t xml:space="preserve">при плане 689,4 тыс. руб.  </w:t>
      </w:r>
      <w:r>
        <w:t xml:space="preserve">составили  689,4 тыс. руб. или  100%.  </w:t>
      </w:r>
    </w:p>
    <w:p w:rsidR="00D25F32" w:rsidRDefault="00D25F32" w:rsidP="00D25F32">
      <w:pPr>
        <w:jc w:val="both"/>
      </w:pPr>
    </w:p>
    <w:p w:rsidR="00D25F32" w:rsidRDefault="00D25F32" w:rsidP="00D25F32">
      <w:pPr>
        <w:jc w:val="both"/>
        <w:outlineLvl w:val="0"/>
        <w:rPr>
          <w:b/>
        </w:rPr>
      </w:pPr>
      <w:r>
        <w:rPr>
          <w:b/>
        </w:rPr>
        <w:t xml:space="preserve">                      Национальная безопасность и правоохранительная деятельность</w:t>
      </w:r>
    </w:p>
    <w:p w:rsidR="00D25F32" w:rsidRDefault="00D25F32" w:rsidP="006840AE">
      <w:pPr>
        <w:jc w:val="center"/>
        <w:outlineLvl w:val="0"/>
        <w:rPr>
          <w:b/>
        </w:rPr>
      </w:pPr>
      <w:r>
        <w:rPr>
          <w:b/>
        </w:rPr>
        <w:t>Обеспечение пожарной безопасности:</w:t>
      </w:r>
    </w:p>
    <w:p w:rsidR="00831B18" w:rsidRDefault="00831B18" w:rsidP="00D25F32">
      <w:pPr>
        <w:jc w:val="both"/>
      </w:pPr>
    </w:p>
    <w:p w:rsidR="003D3607" w:rsidRDefault="003D3607" w:rsidP="00D25F32">
      <w:pPr>
        <w:jc w:val="both"/>
      </w:pPr>
      <w:r>
        <w:t xml:space="preserve">В 2014 году на обеспечение пожарной безопасности в </w:t>
      </w:r>
      <w:proofErr w:type="spellStart"/>
      <w:r>
        <w:t>Юрлинском</w:t>
      </w:r>
      <w:proofErr w:type="spellEnd"/>
      <w:r>
        <w:t xml:space="preserve"> сельском поселении израсходовано </w:t>
      </w:r>
      <w:r w:rsidRPr="003D3607">
        <w:rPr>
          <w:b/>
        </w:rPr>
        <w:t>3111,4 тыс. руб.</w:t>
      </w:r>
    </w:p>
    <w:p w:rsidR="006840AE" w:rsidRDefault="003D3607" w:rsidP="00D25F32">
      <w:pPr>
        <w:jc w:val="both"/>
      </w:pPr>
      <w:r>
        <w:t xml:space="preserve"> Из них:</w:t>
      </w:r>
    </w:p>
    <w:p w:rsidR="00D25F32" w:rsidRDefault="00D25F32" w:rsidP="00D25F32">
      <w:pPr>
        <w:jc w:val="both"/>
      </w:pPr>
      <w:r>
        <w:t xml:space="preserve">Расходы на реализацию Муниципальной программы «Пожарная безопасность населения </w:t>
      </w:r>
      <w:proofErr w:type="spellStart"/>
      <w:r>
        <w:t>Юрлинского</w:t>
      </w:r>
      <w:proofErr w:type="spellEnd"/>
      <w:r>
        <w:t xml:space="preserve"> сельского поселения на 2013-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.»</w:t>
      </w:r>
      <w:r w:rsidR="00FB5CF6">
        <w:t xml:space="preserve"> при плане 637 тыс. руб.</w:t>
      </w:r>
      <w:r>
        <w:t xml:space="preserve"> составили 611,5 тыс. руб.</w:t>
      </w:r>
      <w:r w:rsidR="006840AE">
        <w:t xml:space="preserve"> или</w:t>
      </w:r>
      <w:r>
        <w:t xml:space="preserve"> </w:t>
      </w:r>
      <w:r w:rsidR="00FB5CF6">
        <w:t>96%</w:t>
      </w:r>
    </w:p>
    <w:p w:rsidR="009E22A9" w:rsidRPr="00D51AFF" w:rsidRDefault="009E22A9" w:rsidP="00D25F32">
      <w:pPr>
        <w:jc w:val="both"/>
        <w:rPr>
          <w:b/>
        </w:rPr>
      </w:pPr>
      <w:r w:rsidRPr="00D51AFF">
        <w:rPr>
          <w:b/>
        </w:rPr>
        <w:t>В рамках данной программы выполнены следующие мероприятия:</w:t>
      </w:r>
    </w:p>
    <w:p w:rsidR="009E22A9" w:rsidRDefault="009E22A9" w:rsidP="00D25F32">
      <w:pPr>
        <w:jc w:val="both"/>
      </w:pPr>
      <w:r>
        <w:t>- приобретены и установлены информ</w:t>
      </w:r>
      <w:r w:rsidR="00BF540F">
        <w:t>ационные баннеры в количестве 13</w:t>
      </w:r>
      <w:r>
        <w:t xml:space="preserve"> шт. на сумму 11215,9 руб.</w:t>
      </w:r>
    </w:p>
    <w:p w:rsidR="005D6B9D" w:rsidRDefault="009E22A9" w:rsidP="003D3607">
      <w:pPr>
        <w:jc w:val="center"/>
      </w:pPr>
      <w:r>
        <w:t xml:space="preserve">- проведена проверка дымоходов и печей 2-х этажных домов </w:t>
      </w:r>
      <w:r w:rsidR="005D6B9D">
        <w:t>ул.</w:t>
      </w:r>
      <w:r w:rsidR="003D3607">
        <w:t xml:space="preserve"> </w:t>
      </w:r>
      <w:r w:rsidR="005D6B9D">
        <w:t>Герцена,16 и ул.</w:t>
      </w:r>
      <w:r w:rsidR="003D3607">
        <w:t xml:space="preserve"> </w:t>
      </w:r>
      <w:r w:rsidR="005D6B9D">
        <w:t>Гагарина, 13 с</w:t>
      </w:r>
      <w:proofErr w:type="gramStart"/>
      <w:r w:rsidR="005D6B9D">
        <w:t>.Ю</w:t>
      </w:r>
      <w:proofErr w:type="gramEnd"/>
      <w:r w:rsidR="005D6B9D">
        <w:t>рла,</w:t>
      </w:r>
      <w:r>
        <w:t xml:space="preserve"> а также</w:t>
      </w:r>
      <w:r w:rsidR="005D6B9D">
        <w:t xml:space="preserve"> осуществлен</w:t>
      </w:r>
      <w:r>
        <w:t xml:space="preserve"> их ремонт </w:t>
      </w:r>
      <w:r w:rsidR="005D6B9D">
        <w:t>на сумму 22929,79 руб.</w:t>
      </w:r>
    </w:p>
    <w:p w:rsidR="005D6B9D" w:rsidRDefault="005D6B9D" w:rsidP="00D25F32">
      <w:pPr>
        <w:jc w:val="both"/>
      </w:pPr>
      <w:r>
        <w:t>- на содержание проездов в целях пожарной безопасности израсходовано 12100,0 руб.</w:t>
      </w:r>
    </w:p>
    <w:p w:rsidR="005D6B9D" w:rsidRDefault="005D6B9D" w:rsidP="00D25F32">
      <w:pPr>
        <w:jc w:val="both"/>
      </w:pPr>
      <w:r>
        <w:t>- на содержание пожарных водоемов</w:t>
      </w:r>
      <w:r w:rsidR="00BF540F">
        <w:t xml:space="preserve"> израсходовано</w:t>
      </w:r>
      <w:r>
        <w:t xml:space="preserve"> </w:t>
      </w:r>
      <w:r w:rsidR="00314D7A">
        <w:t>29202,89 руб.</w:t>
      </w:r>
    </w:p>
    <w:p w:rsidR="00314D7A" w:rsidRDefault="00314D7A" w:rsidP="00D25F32">
      <w:pPr>
        <w:jc w:val="both"/>
      </w:pPr>
      <w:r>
        <w:t>- на ремонт отопления зданий для содержани</w:t>
      </w:r>
      <w:r w:rsidR="00BF540F">
        <w:t>я пожарной техники потрачено</w:t>
      </w:r>
      <w:r>
        <w:t xml:space="preserve"> 117508,0 руб., в т.ч.  на приобретение котлов в д.</w:t>
      </w:r>
      <w:r w:rsidR="00BF540F">
        <w:t xml:space="preserve"> </w:t>
      </w:r>
      <w:proofErr w:type="spellStart"/>
      <w:r w:rsidR="00BF540F">
        <w:t>Елога</w:t>
      </w:r>
      <w:proofErr w:type="spellEnd"/>
      <w:r w:rsidR="00BF540F">
        <w:t xml:space="preserve"> -  88700,0 руб. и с.Юм - </w:t>
      </w:r>
      <w:r>
        <w:t xml:space="preserve"> 28808 руб.</w:t>
      </w:r>
    </w:p>
    <w:p w:rsidR="00314D7A" w:rsidRDefault="00314D7A" w:rsidP="00D25F32">
      <w:pPr>
        <w:jc w:val="both"/>
      </w:pPr>
      <w:r>
        <w:t xml:space="preserve">- выполнение работ по определению </w:t>
      </w:r>
      <w:r w:rsidR="006840AE">
        <w:t>категорий пожарной опасности производственных зданий – 10000, 0 руб.</w:t>
      </w:r>
    </w:p>
    <w:p w:rsidR="006840AE" w:rsidRDefault="006840AE" w:rsidP="00D25F32">
      <w:pPr>
        <w:jc w:val="both"/>
      </w:pPr>
      <w:r>
        <w:t>- проведение огнезащитной обработки пожарных депо – 54000,0 тыс.руб.</w:t>
      </w:r>
    </w:p>
    <w:p w:rsidR="006840AE" w:rsidRDefault="006840AE" w:rsidP="00D25F32">
      <w:pPr>
        <w:jc w:val="both"/>
      </w:pPr>
      <w:r>
        <w:t>- устройство автоматической пожарной сигнализации в зданиях – 198300,0 руб.</w:t>
      </w:r>
    </w:p>
    <w:p w:rsidR="006840AE" w:rsidRDefault="006840AE" w:rsidP="00D25F32">
      <w:pPr>
        <w:jc w:val="both"/>
      </w:pPr>
      <w:r>
        <w:t>Выполнялись другие мер</w:t>
      </w:r>
      <w:r w:rsidR="00014C00">
        <w:t>оприятия согласно утвержденной П</w:t>
      </w:r>
      <w:r>
        <w:t>рограммы</w:t>
      </w:r>
    </w:p>
    <w:p w:rsidR="006840AE" w:rsidRPr="006840AE" w:rsidRDefault="006840AE" w:rsidP="00D25F32">
      <w:pPr>
        <w:jc w:val="both"/>
        <w:rPr>
          <w:b/>
        </w:rPr>
      </w:pPr>
      <w:r w:rsidRPr="006840AE">
        <w:rPr>
          <w:b/>
        </w:rPr>
        <w:t xml:space="preserve">     </w:t>
      </w:r>
      <w:r w:rsidR="00D25F32" w:rsidRPr="006840AE">
        <w:rPr>
          <w:b/>
        </w:rPr>
        <w:t xml:space="preserve">В 2014 году </w:t>
      </w:r>
      <w:proofErr w:type="spellStart"/>
      <w:r w:rsidR="00D25F32" w:rsidRPr="006840AE">
        <w:rPr>
          <w:b/>
        </w:rPr>
        <w:t>Юрлинское</w:t>
      </w:r>
      <w:proofErr w:type="spellEnd"/>
      <w:r w:rsidR="00D25F32" w:rsidRPr="006840AE">
        <w:rPr>
          <w:b/>
        </w:rPr>
        <w:t xml:space="preserve"> сельское поселение участвовало в приоритетном региональном проекте «Пожарная безопасность». </w:t>
      </w:r>
    </w:p>
    <w:p w:rsidR="00D25F32" w:rsidRDefault="00D25F32" w:rsidP="00D25F32">
      <w:pPr>
        <w:jc w:val="both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данного проекта средства бюджета Пермского края запланированы  в сумме 637,7 тыс. руб., исполнени</w:t>
      </w:r>
      <w:r w:rsidR="00FB5CF6">
        <w:t>е составило 635,7 тыс.руб. или 99,7%</w:t>
      </w:r>
      <w:r>
        <w:t>, в том числе по мероприятиям:</w:t>
      </w:r>
    </w:p>
    <w:p w:rsidR="00D25F32" w:rsidRDefault="00D25F32" w:rsidP="00D25F32">
      <w:pPr>
        <w:jc w:val="both"/>
      </w:pPr>
      <w:r>
        <w:t>- приобретение пожарно-технического вооружения и боевой одежды на сумму 248,7 тыс.</w:t>
      </w:r>
      <w:r w:rsidR="007D7746">
        <w:t xml:space="preserve"> </w:t>
      </w:r>
      <w:r>
        <w:t>рублей,</w:t>
      </w:r>
    </w:p>
    <w:p w:rsidR="00D25F32" w:rsidRDefault="00D25F32" w:rsidP="00D25F32">
      <w:pPr>
        <w:jc w:val="both"/>
        <w:outlineLvl w:val="0"/>
      </w:pPr>
      <w:r>
        <w:lastRenderedPageBreak/>
        <w:t>- ремонт пожарных машин на сумму 81,5 тыс.рублей,</w:t>
      </w:r>
    </w:p>
    <w:p w:rsidR="00D25F32" w:rsidRDefault="00D25F32" w:rsidP="00D25F32">
      <w:pPr>
        <w:jc w:val="both"/>
      </w:pPr>
      <w:r>
        <w:t>- переоборудование автотранспорта, предназначенного для тушения пожаров на сумму 238,0 тыс.рублей,</w:t>
      </w:r>
    </w:p>
    <w:p w:rsidR="00D25F32" w:rsidRDefault="00D25F32" w:rsidP="00D25F32">
      <w:pPr>
        <w:jc w:val="both"/>
      </w:pPr>
      <w:r>
        <w:t xml:space="preserve">- </w:t>
      </w:r>
      <w:r w:rsidR="003D3607">
        <w:t>п</w:t>
      </w:r>
      <w:r>
        <w:t>роведение текущего ремонта зданий (сооружений), находящихся в муниципальной собственности, для размещения пожарной техники, пожарных машин и пожарно-технического вооружения на сумму 67,5 тыс.</w:t>
      </w:r>
      <w:r w:rsidR="00FB5CF6">
        <w:t xml:space="preserve"> </w:t>
      </w:r>
      <w:r>
        <w:t>рублей.</w:t>
      </w:r>
    </w:p>
    <w:p w:rsidR="00D27E94" w:rsidRPr="006548AF" w:rsidRDefault="00A60360" w:rsidP="00D27E94">
      <w:pPr>
        <w:pStyle w:val="a5"/>
        <w:tabs>
          <w:tab w:val="left" w:pos="1418"/>
        </w:tabs>
        <w:ind w:left="16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27E94" w:rsidRPr="006548AF">
        <w:rPr>
          <w:rFonts w:ascii="Times New Roman" w:hAnsi="Times New Roman"/>
          <w:b/>
          <w:sz w:val="24"/>
          <w:szCs w:val="24"/>
        </w:rPr>
        <w:t>риобретены:</w:t>
      </w:r>
    </w:p>
    <w:p w:rsidR="00D27E94" w:rsidRDefault="00D27E94" w:rsidP="00D27E94">
      <w:pPr>
        <w:pStyle w:val="a5"/>
        <w:tabs>
          <w:tab w:val="left" w:pos="1418"/>
        </w:tabs>
        <w:ind w:left="1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48AF">
        <w:rPr>
          <w:rFonts w:ascii="Times New Roman" w:hAnsi="Times New Roman"/>
          <w:sz w:val="24"/>
          <w:szCs w:val="24"/>
        </w:rPr>
        <w:t xml:space="preserve"> 2 пожарные мотопомпы, 1 бензиновый переносной генератор мощностью до 8,5 Квт</w:t>
      </w:r>
    </w:p>
    <w:p w:rsidR="00D27E94" w:rsidRPr="006548AF" w:rsidRDefault="00D27E94" w:rsidP="00D27E94">
      <w:pPr>
        <w:pStyle w:val="a5"/>
        <w:tabs>
          <w:tab w:val="left" w:pos="1418"/>
        </w:tabs>
        <w:ind w:left="1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48AF">
        <w:rPr>
          <w:rFonts w:ascii="Times New Roman" w:hAnsi="Times New Roman"/>
          <w:sz w:val="24"/>
          <w:szCs w:val="24"/>
        </w:rPr>
        <w:t xml:space="preserve"> пожарный инвентарь ( лопаты, топоры, напорные и всасывающие рукава и т.п.)</w:t>
      </w:r>
    </w:p>
    <w:p w:rsidR="00D27E94" w:rsidRDefault="00D27E94" w:rsidP="00D27E94">
      <w:pPr>
        <w:pStyle w:val="a5"/>
        <w:tabs>
          <w:tab w:val="left" w:pos="1418"/>
        </w:tabs>
        <w:ind w:left="1637"/>
        <w:rPr>
          <w:rFonts w:ascii="Times New Roman" w:hAnsi="Times New Roman"/>
          <w:sz w:val="24"/>
          <w:szCs w:val="24"/>
        </w:rPr>
      </w:pPr>
      <w:r w:rsidRPr="006548AF">
        <w:rPr>
          <w:rFonts w:ascii="Times New Roman" w:hAnsi="Times New Roman"/>
          <w:sz w:val="24"/>
          <w:szCs w:val="24"/>
        </w:rPr>
        <w:t>- Переоборудована  1 автомашина АРС – 14 (на базе ЗИЛ 131) для терри</w:t>
      </w:r>
      <w:r>
        <w:rPr>
          <w:rFonts w:ascii="Times New Roman" w:hAnsi="Times New Roman"/>
          <w:sz w:val="24"/>
          <w:szCs w:val="24"/>
        </w:rPr>
        <w:t>ториального участка д. Дубровка</w:t>
      </w:r>
    </w:p>
    <w:p w:rsidR="00D27E94" w:rsidRPr="00A60360" w:rsidRDefault="00D27E94" w:rsidP="00A60360">
      <w:pPr>
        <w:pStyle w:val="a5"/>
        <w:tabs>
          <w:tab w:val="left" w:pos="1418"/>
        </w:tabs>
        <w:ind w:left="1637"/>
        <w:rPr>
          <w:rFonts w:ascii="Times New Roman" w:hAnsi="Times New Roman"/>
          <w:b/>
          <w:sz w:val="24"/>
          <w:szCs w:val="24"/>
        </w:rPr>
      </w:pPr>
      <w:r w:rsidRPr="00A60360">
        <w:rPr>
          <w:rFonts w:ascii="Times New Roman" w:hAnsi="Times New Roman"/>
          <w:b/>
          <w:sz w:val="24"/>
          <w:szCs w:val="24"/>
        </w:rPr>
        <w:t xml:space="preserve">В связи с прошедшей плановой проверкой </w:t>
      </w:r>
      <w:proofErr w:type="spellStart"/>
      <w:r w:rsidRPr="00A60360">
        <w:rPr>
          <w:rFonts w:ascii="Times New Roman" w:hAnsi="Times New Roman"/>
          <w:b/>
          <w:sz w:val="24"/>
          <w:szCs w:val="24"/>
        </w:rPr>
        <w:t>Госпожнадзора</w:t>
      </w:r>
      <w:proofErr w:type="spellEnd"/>
      <w:r w:rsidRPr="00A60360">
        <w:rPr>
          <w:rFonts w:ascii="Times New Roman" w:hAnsi="Times New Roman"/>
          <w:b/>
          <w:sz w:val="24"/>
          <w:szCs w:val="24"/>
        </w:rPr>
        <w:t xml:space="preserve"> МЧС России</w:t>
      </w:r>
      <w:r w:rsidR="00A60360">
        <w:rPr>
          <w:rFonts w:ascii="Times New Roman" w:hAnsi="Times New Roman"/>
          <w:b/>
          <w:sz w:val="24"/>
          <w:szCs w:val="24"/>
        </w:rPr>
        <w:t xml:space="preserve"> </w:t>
      </w:r>
      <w:r w:rsidRPr="00A60360">
        <w:rPr>
          <w:rFonts w:ascii="Times New Roman" w:hAnsi="Times New Roman"/>
          <w:b/>
          <w:sz w:val="24"/>
          <w:szCs w:val="24"/>
        </w:rPr>
        <w:t xml:space="preserve"> проведена следующая работа по устранению нарушений в области  ГО и ЧС, ПБ</w:t>
      </w:r>
      <w:r w:rsidR="00A60360">
        <w:rPr>
          <w:rFonts w:ascii="Times New Roman" w:hAnsi="Times New Roman"/>
          <w:b/>
          <w:sz w:val="24"/>
          <w:szCs w:val="24"/>
        </w:rPr>
        <w:t>:</w:t>
      </w:r>
    </w:p>
    <w:p w:rsidR="00D27E94" w:rsidRDefault="00D27E94" w:rsidP="00D27E94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Устранена техническая неисправность электропроводки в гараже </w:t>
      </w:r>
      <w:proofErr w:type="spellStart"/>
      <w:r>
        <w:rPr>
          <w:rFonts w:ascii="Times New Roman" w:hAnsi="Times New Roman"/>
          <w:sz w:val="24"/>
          <w:szCs w:val="24"/>
        </w:rPr>
        <w:t>аминистрации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с.Юрла</w:t>
      </w:r>
      <w:proofErr w:type="spellEnd"/>
      <w:r w:rsidR="00EE096E">
        <w:rPr>
          <w:rFonts w:ascii="Times New Roman" w:hAnsi="Times New Roman"/>
          <w:sz w:val="24"/>
          <w:szCs w:val="24"/>
        </w:rPr>
        <w:t>, а также частично в местах стоянки пожарных машин</w:t>
      </w:r>
    </w:p>
    <w:p w:rsidR="00D27E94" w:rsidRDefault="00B3182E" w:rsidP="00D27E94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Определены классы пожарной безопасности </w:t>
      </w:r>
      <w:r w:rsidR="00D27E94">
        <w:rPr>
          <w:rFonts w:ascii="Times New Roman" w:hAnsi="Times New Roman"/>
          <w:sz w:val="24"/>
          <w:szCs w:val="24"/>
        </w:rPr>
        <w:t xml:space="preserve"> гаражей, МПО, складских и котельных помещений</w:t>
      </w:r>
    </w:p>
    <w:p w:rsidR="00D71589" w:rsidRDefault="00D27E94" w:rsidP="00D27E94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71589">
        <w:rPr>
          <w:rFonts w:ascii="Times New Roman" w:hAnsi="Times New Roman"/>
          <w:sz w:val="24"/>
          <w:szCs w:val="24"/>
        </w:rPr>
        <w:t xml:space="preserve">Дополнительно установлены 4 </w:t>
      </w:r>
      <w:proofErr w:type="spellStart"/>
      <w:r w:rsidRPr="00D71589">
        <w:rPr>
          <w:rFonts w:ascii="Times New Roman" w:hAnsi="Times New Roman"/>
          <w:sz w:val="24"/>
          <w:szCs w:val="24"/>
        </w:rPr>
        <w:t>электросирены</w:t>
      </w:r>
      <w:proofErr w:type="spellEnd"/>
      <w:r w:rsidRPr="00D71589">
        <w:rPr>
          <w:rFonts w:ascii="Times New Roman" w:hAnsi="Times New Roman"/>
          <w:sz w:val="24"/>
          <w:szCs w:val="24"/>
        </w:rPr>
        <w:t xml:space="preserve"> на территориальных участках (</w:t>
      </w:r>
      <w:proofErr w:type="spellStart"/>
      <w:r w:rsidRPr="00D71589">
        <w:rPr>
          <w:rFonts w:ascii="Times New Roman" w:hAnsi="Times New Roman"/>
          <w:sz w:val="24"/>
          <w:szCs w:val="24"/>
        </w:rPr>
        <w:t>Вятчина</w:t>
      </w:r>
      <w:proofErr w:type="spellEnd"/>
      <w:r w:rsidRPr="00D715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1589">
        <w:rPr>
          <w:rFonts w:ascii="Times New Roman" w:hAnsi="Times New Roman"/>
          <w:sz w:val="24"/>
          <w:szCs w:val="24"/>
        </w:rPr>
        <w:t>Чужья</w:t>
      </w:r>
      <w:proofErr w:type="spellEnd"/>
      <w:r w:rsidRPr="00D71589">
        <w:rPr>
          <w:rFonts w:ascii="Times New Roman" w:hAnsi="Times New Roman"/>
          <w:sz w:val="24"/>
          <w:szCs w:val="24"/>
        </w:rPr>
        <w:t xml:space="preserve">, Юм, </w:t>
      </w:r>
      <w:proofErr w:type="spellStart"/>
      <w:r w:rsidRPr="00D71589">
        <w:rPr>
          <w:rFonts w:ascii="Times New Roman" w:hAnsi="Times New Roman"/>
          <w:sz w:val="24"/>
          <w:szCs w:val="24"/>
        </w:rPr>
        <w:t>Елога</w:t>
      </w:r>
      <w:proofErr w:type="spellEnd"/>
      <w:r w:rsidR="00B3182E">
        <w:rPr>
          <w:rFonts w:ascii="Times New Roman" w:hAnsi="Times New Roman"/>
          <w:sz w:val="24"/>
          <w:szCs w:val="24"/>
        </w:rPr>
        <w:t>)</w:t>
      </w:r>
      <w:r w:rsidR="00D71589">
        <w:rPr>
          <w:rFonts w:ascii="Times New Roman" w:hAnsi="Times New Roman"/>
          <w:sz w:val="24"/>
          <w:szCs w:val="24"/>
        </w:rPr>
        <w:t xml:space="preserve"> </w:t>
      </w:r>
    </w:p>
    <w:p w:rsidR="00D27E94" w:rsidRPr="00D71589" w:rsidRDefault="00D27E94" w:rsidP="00D27E94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71589">
        <w:rPr>
          <w:rFonts w:ascii="Times New Roman" w:hAnsi="Times New Roman"/>
          <w:sz w:val="24"/>
          <w:szCs w:val="24"/>
        </w:rPr>
        <w:t xml:space="preserve">Закуплены   30 огнетушителей ОП-4 и перезаряжены 30 огнетушителей ОП-5 </w:t>
      </w:r>
    </w:p>
    <w:p w:rsidR="00D27E94" w:rsidRDefault="00D27E94" w:rsidP="00D27E94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здании администрации с.Юрла отремонтировано 10 дверных проемов и вход в административное здание</w:t>
      </w:r>
    </w:p>
    <w:p w:rsidR="00D27E94" w:rsidRDefault="00D27E94" w:rsidP="00D27E94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97CE3">
        <w:rPr>
          <w:rFonts w:ascii="Times New Roman" w:hAnsi="Times New Roman"/>
          <w:sz w:val="24"/>
          <w:szCs w:val="24"/>
        </w:rPr>
        <w:t>В гаражах МПО</w:t>
      </w:r>
      <w:r w:rsidRPr="00897CE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административных зданиях</w:t>
      </w:r>
      <w:r w:rsidR="007D7746">
        <w:rPr>
          <w:rFonts w:ascii="Times New Roman" w:hAnsi="Times New Roman"/>
          <w:sz w:val="24"/>
          <w:szCs w:val="24"/>
        </w:rPr>
        <w:t>, складах</w:t>
      </w:r>
      <w:r>
        <w:rPr>
          <w:rFonts w:ascii="Times New Roman" w:hAnsi="Times New Roman"/>
          <w:sz w:val="24"/>
          <w:szCs w:val="24"/>
        </w:rPr>
        <w:t xml:space="preserve"> установлена пожарная сигнализация</w:t>
      </w:r>
    </w:p>
    <w:p w:rsidR="00D27E94" w:rsidRDefault="00D27E94" w:rsidP="00D27E94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Выполнены другие меропр</w:t>
      </w:r>
      <w:r w:rsidR="00014C00">
        <w:rPr>
          <w:rFonts w:ascii="Times New Roman" w:hAnsi="Times New Roman"/>
          <w:sz w:val="24"/>
          <w:szCs w:val="24"/>
        </w:rPr>
        <w:t>иятия, связанные с исполнением П</w:t>
      </w:r>
      <w:r>
        <w:rPr>
          <w:rFonts w:ascii="Times New Roman" w:hAnsi="Times New Roman"/>
          <w:sz w:val="24"/>
          <w:szCs w:val="24"/>
        </w:rPr>
        <w:t xml:space="preserve">редписания </w:t>
      </w:r>
      <w:proofErr w:type="spellStart"/>
      <w:r>
        <w:rPr>
          <w:rFonts w:ascii="Times New Roman" w:hAnsi="Times New Roman"/>
          <w:sz w:val="24"/>
          <w:szCs w:val="24"/>
        </w:rPr>
        <w:t>Госпожнадзора</w:t>
      </w:r>
      <w:proofErr w:type="spellEnd"/>
    </w:p>
    <w:p w:rsidR="00D27E94" w:rsidRDefault="00D27E94" w:rsidP="00D27E94">
      <w:pPr>
        <w:pStyle w:val="a5"/>
        <w:numPr>
          <w:ilvl w:val="0"/>
          <w:numId w:val="7"/>
        </w:numPr>
        <w:rPr>
          <w:sz w:val="24"/>
          <w:szCs w:val="24"/>
        </w:rPr>
      </w:pPr>
      <w:r w:rsidRPr="000A2ECC">
        <w:rPr>
          <w:sz w:val="24"/>
          <w:szCs w:val="24"/>
        </w:rPr>
        <w:t>Проведено обустройство существ</w:t>
      </w:r>
      <w:r>
        <w:rPr>
          <w:sz w:val="24"/>
          <w:szCs w:val="24"/>
        </w:rPr>
        <w:t xml:space="preserve">ующих пожарных </w:t>
      </w:r>
      <w:proofErr w:type="spellStart"/>
      <w:r>
        <w:rPr>
          <w:sz w:val="24"/>
          <w:szCs w:val="24"/>
        </w:rPr>
        <w:t>водоисточников</w:t>
      </w:r>
      <w:proofErr w:type="spellEnd"/>
      <w:r w:rsidR="007B75D5">
        <w:rPr>
          <w:sz w:val="24"/>
          <w:szCs w:val="24"/>
        </w:rPr>
        <w:t xml:space="preserve"> и прудов</w:t>
      </w:r>
      <w:r>
        <w:rPr>
          <w:sz w:val="24"/>
          <w:szCs w:val="24"/>
        </w:rPr>
        <w:t xml:space="preserve"> </w:t>
      </w:r>
      <w:r w:rsidR="00A60360">
        <w:rPr>
          <w:sz w:val="24"/>
          <w:szCs w:val="24"/>
        </w:rPr>
        <w:t xml:space="preserve"> в</w:t>
      </w:r>
      <w:r w:rsidR="007B75D5">
        <w:rPr>
          <w:sz w:val="24"/>
          <w:szCs w:val="24"/>
        </w:rPr>
        <w:t xml:space="preserve"> </w:t>
      </w:r>
      <w:proofErr w:type="spellStart"/>
      <w:r w:rsidR="007B75D5">
        <w:rPr>
          <w:sz w:val="24"/>
          <w:szCs w:val="24"/>
        </w:rPr>
        <w:t>Вятчинском</w:t>
      </w:r>
      <w:proofErr w:type="spellEnd"/>
      <w:r w:rsidR="007B75D5">
        <w:rPr>
          <w:sz w:val="24"/>
          <w:szCs w:val="24"/>
        </w:rPr>
        <w:t>,</w:t>
      </w:r>
      <w:r w:rsidR="00A60360">
        <w:rPr>
          <w:sz w:val="24"/>
          <w:szCs w:val="24"/>
        </w:rPr>
        <w:t xml:space="preserve"> </w:t>
      </w:r>
      <w:proofErr w:type="spellStart"/>
      <w:r w:rsidR="007B75D5">
        <w:rPr>
          <w:sz w:val="24"/>
          <w:szCs w:val="24"/>
        </w:rPr>
        <w:t>Титовском</w:t>
      </w:r>
      <w:proofErr w:type="spellEnd"/>
      <w:r w:rsidR="007B75D5">
        <w:rPr>
          <w:sz w:val="24"/>
          <w:szCs w:val="24"/>
        </w:rPr>
        <w:t xml:space="preserve">,  </w:t>
      </w:r>
      <w:proofErr w:type="spellStart"/>
      <w:r w:rsidR="007B75D5">
        <w:rPr>
          <w:sz w:val="24"/>
          <w:szCs w:val="24"/>
        </w:rPr>
        <w:t>Елогском</w:t>
      </w:r>
      <w:proofErr w:type="spellEnd"/>
      <w:r w:rsidR="007B75D5">
        <w:rPr>
          <w:sz w:val="24"/>
          <w:szCs w:val="24"/>
        </w:rPr>
        <w:t xml:space="preserve">, </w:t>
      </w:r>
      <w:proofErr w:type="spellStart"/>
      <w:r w:rsidR="007B75D5">
        <w:rPr>
          <w:sz w:val="24"/>
          <w:szCs w:val="24"/>
        </w:rPr>
        <w:t>Юрлинском</w:t>
      </w:r>
      <w:proofErr w:type="spellEnd"/>
      <w:r w:rsidR="007B75D5">
        <w:rPr>
          <w:sz w:val="24"/>
          <w:szCs w:val="24"/>
        </w:rPr>
        <w:t xml:space="preserve">  территориальных  участках </w:t>
      </w:r>
    </w:p>
    <w:p w:rsidR="007B75D5" w:rsidRPr="007B75D5" w:rsidRDefault="007B75D5" w:rsidP="007B75D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7B75D5">
        <w:rPr>
          <w:sz w:val="24"/>
          <w:szCs w:val="24"/>
        </w:rPr>
        <w:t xml:space="preserve">Дополнительно построены </w:t>
      </w:r>
      <w:proofErr w:type="spellStart"/>
      <w:r w:rsidRPr="007B75D5">
        <w:rPr>
          <w:sz w:val="24"/>
          <w:szCs w:val="24"/>
        </w:rPr>
        <w:t>пожводоемы</w:t>
      </w:r>
      <w:proofErr w:type="spellEnd"/>
      <w:r w:rsidRPr="007B75D5">
        <w:rPr>
          <w:sz w:val="24"/>
          <w:szCs w:val="24"/>
        </w:rPr>
        <w:t xml:space="preserve"> в д.</w:t>
      </w:r>
      <w:r>
        <w:rPr>
          <w:sz w:val="24"/>
          <w:szCs w:val="24"/>
        </w:rPr>
        <w:t xml:space="preserve"> </w:t>
      </w:r>
      <w:proofErr w:type="spellStart"/>
      <w:r w:rsidRPr="007B75D5">
        <w:rPr>
          <w:sz w:val="24"/>
          <w:szCs w:val="24"/>
        </w:rPr>
        <w:t>Лоинская</w:t>
      </w:r>
      <w:proofErr w:type="spellEnd"/>
      <w:r w:rsidRPr="007B75D5">
        <w:rPr>
          <w:sz w:val="24"/>
          <w:szCs w:val="24"/>
        </w:rPr>
        <w:t xml:space="preserve"> и д. Кукольная</w:t>
      </w:r>
    </w:p>
    <w:p w:rsidR="007B75D5" w:rsidRDefault="007B75D5" w:rsidP="007B75D5">
      <w:pPr>
        <w:pStyle w:val="a5"/>
        <w:ind w:left="1500"/>
        <w:rPr>
          <w:sz w:val="24"/>
          <w:szCs w:val="24"/>
        </w:rPr>
      </w:pPr>
    </w:p>
    <w:p w:rsidR="00BF540F" w:rsidRPr="007B75D5" w:rsidRDefault="00BF540F" w:rsidP="007B75D5">
      <w:pPr>
        <w:pStyle w:val="a5"/>
        <w:ind w:left="1500"/>
        <w:jc w:val="center"/>
        <w:rPr>
          <w:sz w:val="24"/>
          <w:szCs w:val="24"/>
        </w:rPr>
      </w:pPr>
      <w:r w:rsidRPr="007B75D5">
        <w:rPr>
          <w:b/>
          <w:sz w:val="24"/>
          <w:szCs w:val="24"/>
        </w:rPr>
        <w:t>ГО и ЧС, ПБ  и охрана труда</w:t>
      </w:r>
    </w:p>
    <w:p w:rsidR="00BF540F" w:rsidRDefault="00BF540F" w:rsidP="007B75D5">
      <w:r>
        <w:t xml:space="preserve">Для обеспечения первичных мер пожарной безопасности, усиления противопожарной защиты населенных пунктов, уменьшения количества ЧС, травматизма и размера материальных потерь от огня, с целью  стабилизации оперативной обстановки с пожарами на территории </w:t>
      </w:r>
      <w:proofErr w:type="spellStart"/>
      <w:r>
        <w:t>Юрлинского</w:t>
      </w:r>
      <w:proofErr w:type="spellEnd"/>
      <w:r>
        <w:t xml:space="preserve"> сельского поселения</w:t>
      </w:r>
      <w:r w:rsidR="001A390A">
        <w:t xml:space="preserve"> дополнительно</w:t>
      </w:r>
      <w:r>
        <w:t xml:space="preserve"> проведена следующая работа: </w:t>
      </w:r>
    </w:p>
    <w:p w:rsidR="00BF540F" w:rsidRPr="007D7746" w:rsidRDefault="00BF540F" w:rsidP="007D7746">
      <w:pPr>
        <w:pStyle w:val="a5"/>
        <w:numPr>
          <w:ilvl w:val="0"/>
          <w:numId w:val="4"/>
        </w:numPr>
        <w:rPr>
          <w:sz w:val="24"/>
          <w:szCs w:val="24"/>
        </w:rPr>
      </w:pPr>
      <w:r w:rsidRPr="007D7746">
        <w:rPr>
          <w:sz w:val="24"/>
          <w:szCs w:val="24"/>
        </w:rPr>
        <w:t>Было издано 10 постановлений и 5 распоряжений в области ГО ЧС и ПБ</w:t>
      </w:r>
    </w:p>
    <w:p w:rsidR="00BF540F" w:rsidRPr="00DC7CD9" w:rsidRDefault="00BF540F" w:rsidP="00BF540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A3F8F">
        <w:rPr>
          <w:rFonts w:ascii="Times New Roman" w:hAnsi="Times New Roman"/>
          <w:sz w:val="24"/>
          <w:szCs w:val="24"/>
        </w:rPr>
        <w:t>Проведено 12</w:t>
      </w:r>
      <w:r>
        <w:rPr>
          <w:rFonts w:ascii="Times New Roman" w:hAnsi="Times New Roman"/>
          <w:sz w:val="24"/>
          <w:szCs w:val="24"/>
        </w:rPr>
        <w:t xml:space="preserve"> совещаний</w:t>
      </w:r>
      <w:r w:rsidRPr="00DC7CD9">
        <w:rPr>
          <w:rFonts w:ascii="Times New Roman" w:hAnsi="Times New Roman"/>
          <w:sz w:val="24"/>
          <w:szCs w:val="24"/>
        </w:rPr>
        <w:t xml:space="preserve"> со  специалистами территориальных  участков по вопросам </w:t>
      </w:r>
      <w:r>
        <w:rPr>
          <w:rFonts w:ascii="Times New Roman" w:hAnsi="Times New Roman"/>
          <w:sz w:val="24"/>
          <w:szCs w:val="24"/>
        </w:rPr>
        <w:t>пожарной безопасности  ГО и ЧС</w:t>
      </w:r>
    </w:p>
    <w:p w:rsidR="00BF540F" w:rsidRDefault="00BF540F" w:rsidP="00BF540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Проведено 5 заседаний  КЧС с участием специалистов администрации поселения по вопросам пожарной безопасности  ГО и ЧС </w:t>
      </w:r>
    </w:p>
    <w:p w:rsidR="00BF540F" w:rsidRDefault="00BF540F" w:rsidP="00BF540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30 встреч с населением  с обхватом более 1500 человек.  </w:t>
      </w:r>
    </w:p>
    <w:p w:rsidR="00BF540F" w:rsidRPr="000017EF" w:rsidRDefault="00BF540F" w:rsidP="00BF540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а</w:t>
      </w:r>
      <w:r w:rsidRPr="000017E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0017EF">
        <w:rPr>
          <w:rFonts w:ascii="Times New Roman" w:hAnsi="Times New Roman"/>
          <w:sz w:val="24"/>
          <w:szCs w:val="24"/>
        </w:rPr>
        <w:t>Юрлинского</w:t>
      </w:r>
      <w:proofErr w:type="spellEnd"/>
      <w:r w:rsidRPr="000017EF">
        <w:rPr>
          <w:rFonts w:ascii="Times New Roman" w:hAnsi="Times New Roman"/>
          <w:sz w:val="24"/>
          <w:szCs w:val="24"/>
        </w:rPr>
        <w:t xml:space="preserve"> сельского поселе</w:t>
      </w:r>
      <w:r w:rsidR="007D7746">
        <w:rPr>
          <w:rFonts w:ascii="Times New Roman" w:hAnsi="Times New Roman"/>
          <w:sz w:val="24"/>
          <w:szCs w:val="24"/>
        </w:rPr>
        <w:t>ния прошли обучение по программам</w:t>
      </w:r>
      <w:r w:rsidRPr="000017EF">
        <w:rPr>
          <w:rFonts w:ascii="Times New Roman" w:hAnsi="Times New Roman"/>
          <w:sz w:val="24"/>
          <w:szCs w:val="24"/>
        </w:rPr>
        <w:t>:</w:t>
      </w:r>
    </w:p>
    <w:p w:rsidR="00BF540F" w:rsidRDefault="007D7746" w:rsidP="00BF540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540F">
        <w:rPr>
          <w:rFonts w:ascii="Times New Roman" w:hAnsi="Times New Roman"/>
          <w:sz w:val="24"/>
          <w:szCs w:val="24"/>
        </w:rPr>
        <w:t xml:space="preserve"> охране труда -  9 человек  </w:t>
      </w:r>
    </w:p>
    <w:p w:rsidR="00BF540F" w:rsidRDefault="007D7746" w:rsidP="00BF540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электробезопасность </w:t>
      </w:r>
      <w:r w:rsidR="00BF540F" w:rsidRPr="00183D13">
        <w:rPr>
          <w:rFonts w:ascii="Times New Roman" w:hAnsi="Times New Roman"/>
          <w:sz w:val="24"/>
          <w:szCs w:val="24"/>
        </w:rPr>
        <w:t xml:space="preserve"> </w:t>
      </w:r>
      <w:r w:rsidR="00BF540F">
        <w:rPr>
          <w:rFonts w:ascii="Times New Roman" w:hAnsi="Times New Roman"/>
          <w:sz w:val="24"/>
          <w:szCs w:val="24"/>
        </w:rPr>
        <w:t>- 2 человека</w:t>
      </w:r>
    </w:p>
    <w:p w:rsidR="00BF540F" w:rsidRDefault="00BF540F" w:rsidP="00BF540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разработаны и</w:t>
      </w:r>
      <w:r w:rsidRPr="005A7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вывешены на информационных стендах территориальных участках</w:t>
      </w:r>
      <w:r w:rsidR="001A390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Титова, Дубровка, </w:t>
      </w:r>
      <w:proofErr w:type="spellStart"/>
      <w:r>
        <w:rPr>
          <w:rFonts w:ascii="Times New Roman" w:hAnsi="Times New Roman"/>
          <w:sz w:val="24"/>
          <w:szCs w:val="24"/>
        </w:rPr>
        <w:t>Елога</w:t>
      </w:r>
      <w:proofErr w:type="spellEnd"/>
      <w:r>
        <w:rPr>
          <w:rFonts w:ascii="Times New Roman" w:hAnsi="Times New Roman"/>
          <w:sz w:val="24"/>
          <w:szCs w:val="24"/>
        </w:rPr>
        <w:t>, Ю</w:t>
      </w:r>
      <w:r w:rsidR="001A390A">
        <w:rPr>
          <w:rFonts w:ascii="Times New Roman" w:hAnsi="Times New Roman"/>
          <w:sz w:val="24"/>
          <w:szCs w:val="24"/>
        </w:rPr>
        <w:t xml:space="preserve">м, </w:t>
      </w:r>
      <w:proofErr w:type="spellStart"/>
      <w:r w:rsidR="001A390A">
        <w:rPr>
          <w:rFonts w:ascii="Times New Roman" w:hAnsi="Times New Roman"/>
          <w:sz w:val="24"/>
          <w:szCs w:val="24"/>
        </w:rPr>
        <w:t>Вятчина</w:t>
      </w:r>
      <w:proofErr w:type="spellEnd"/>
      <w:r w:rsidR="001A3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390A">
        <w:rPr>
          <w:rFonts w:ascii="Times New Roman" w:hAnsi="Times New Roman"/>
          <w:sz w:val="24"/>
          <w:szCs w:val="24"/>
        </w:rPr>
        <w:t>Чужья</w:t>
      </w:r>
      <w:proofErr w:type="spellEnd"/>
      <w:r w:rsidR="001A390A">
        <w:rPr>
          <w:rFonts w:ascii="Times New Roman" w:hAnsi="Times New Roman"/>
          <w:sz w:val="24"/>
          <w:szCs w:val="24"/>
        </w:rPr>
        <w:t>, Петракова,</w:t>
      </w:r>
      <w:r>
        <w:rPr>
          <w:rFonts w:ascii="Times New Roman" w:hAnsi="Times New Roman"/>
          <w:sz w:val="24"/>
          <w:szCs w:val="24"/>
        </w:rPr>
        <w:t xml:space="preserve"> с.Юрла листовки с  наглядной агитацией в объеме более 1000 штук: «Пожар в лесу», «Пожар в быту», «Сход снега с крыш и осторожно сосульки», «Половодье»,  «Новый год», «Поведение людей на льду», «Свалка», «Купальный сезон», По акциям: «Дети, взрослым о пожарной безопасности», «Печник»</w:t>
      </w:r>
    </w:p>
    <w:p w:rsidR="00BF540F" w:rsidRDefault="00BF540F" w:rsidP="00BF540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участившимися пожарами и гибелью людей в летний период в поселении совместно с </w:t>
      </w:r>
      <w:proofErr w:type="spellStart"/>
      <w:r>
        <w:rPr>
          <w:rFonts w:ascii="Times New Roman" w:hAnsi="Times New Roman"/>
          <w:sz w:val="24"/>
          <w:szCs w:val="24"/>
        </w:rPr>
        <w:t>Госпожнадзором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была проведена операция «Горящее поселение»</w:t>
      </w:r>
    </w:p>
    <w:p w:rsidR="00BF540F" w:rsidRPr="006A3F8F" w:rsidRDefault="00BF540F" w:rsidP="00D27E94">
      <w:pPr>
        <w:pStyle w:val="a5"/>
        <w:ind w:left="1637"/>
        <w:rPr>
          <w:rFonts w:ascii="Times New Roman" w:hAnsi="Times New Roman"/>
          <w:b/>
          <w:sz w:val="24"/>
          <w:szCs w:val="24"/>
        </w:rPr>
      </w:pPr>
      <w:r w:rsidRPr="00D27E94">
        <w:rPr>
          <w:rFonts w:ascii="Times New Roman" w:hAnsi="Times New Roman"/>
          <w:sz w:val="24"/>
          <w:szCs w:val="24"/>
        </w:rPr>
        <w:t>В июле</w:t>
      </w:r>
      <w:r w:rsidR="00D27E94" w:rsidRPr="00D27E94">
        <w:rPr>
          <w:rFonts w:ascii="Times New Roman" w:hAnsi="Times New Roman"/>
          <w:sz w:val="24"/>
          <w:szCs w:val="24"/>
        </w:rPr>
        <w:t xml:space="preserve"> 2014 года</w:t>
      </w:r>
      <w:r w:rsidRPr="00D27E94">
        <w:rPr>
          <w:rFonts w:ascii="Times New Roman" w:hAnsi="Times New Roman"/>
          <w:sz w:val="24"/>
          <w:szCs w:val="24"/>
        </w:rPr>
        <w:t xml:space="preserve"> на территории поселения вводился</w:t>
      </w:r>
      <w:r>
        <w:rPr>
          <w:rFonts w:ascii="Times New Roman" w:hAnsi="Times New Roman"/>
          <w:b/>
          <w:sz w:val="24"/>
          <w:szCs w:val="24"/>
        </w:rPr>
        <w:t xml:space="preserve"> Особый противопожарный режим, </w:t>
      </w:r>
      <w:r w:rsidRPr="00D27E94"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p w:rsidR="00BF540F" w:rsidRDefault="007D7746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совещания</w:t>
      </w:r>
      <w:r w:rsidR="00BF540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главными специалистами территориальных </w:t>
      </w:r>
      <w:r w:rsidR="001A390A">
        <w:rPr>
          <w:rFonts w:ascii="Times New Roman" w:hAnsi="Times New Roman"/>
          <w:sz w:val="24"/>
          <w:szCs w:val="24"/>
        </w:rPr>
        <w:t xml:space="preserve"> участков</w:t>
      </w:r>
      <w:r>
        <w:rPr>
          <w:rFonts w:ascii="Times New Roman" w:hAnsi="Times New Roman"/>
          <w:sz w:val="24"/>
          <w:szCs w:val="24"/>
        </w:rPr>
        <w:t xml:space="preserve"> и специалистами  ГО и ЧС</w:t>
      </w:r>
      <w:r w:rsidR="00BF540F">
        <w:rPr>
          <w:rFonts w:ascii="Times New Roman" w:hAnsi="Times New Roman"/>
          <w:sz w:val="24"/>
          <w:szCs w:val="24"/>
        </w:rPr>
        <w:t xml:space="preserve">  с приглашением Селезнева А.С., начальника ОНД по </w:t>
      </w:r>
      <w:proofErr w:type="spellStart"/>
      <w:r w:rsidR="00BF540F">
        <w:rPr>
          <w:rFonts w:ascii="Times New Roman" w:hAnsi="Times New Roman"/>
          <w:sz w:val="24"/>
          <w:szCs w:val="24"/>
        </w:rPr>
        <w:t>Юрлинскому</w:t>
      </w:r>
      <w:proofErr w:type="spellEnd"/>
      <w:r w:rsidR="00BF540F">
        <w:rPr>
          <w:rFonts w:ascii="Times New Roman" w:hAnsi="Times New Roman"/>
          <w:sz w:val="24"/>
          <w:szCs w:val="24"/>
        </w:rPr>
        <w:t xml:space="preserve"> району и  </w:t>
      </w:r>
      <w:proofErr w:type="spellStart"/>
      <w:r w:rsidR="00BF540F">
        <w:rPr>
          <w:rFonts w:ascii="Times New Roman" w:hAnsi="Times New Roman"/>
          <w:sz w:val="24"/>
          <w:szCs w:val="24"/>
        </w:rPr>
        <w:t>Мизева</w:t>
      </w:r>
      <w:proofErr w:type="spellEnd"/>
      <w:r w:rsidR="00BF540F">
        <w:rPr>
          <w:rFonts w:ascii="Times New Roman" w:hAnsi="Times New Roman"/>
          <w:sz w:val="24"/>
          <w:szCs w:val="24"/>
        </w:rPr>
        <w:t xml:space="preserve"> В.Н., начальника пожарной части ПЧ-73 </w:t>
      </w:r>
      <w:r>
        <w:rPr>
          <w:rFonts w:ascii="Times New Roman" w:hAnsi="Times New Roman"/>
          <w:sz w:val="24"/>
          <w:szCs w:val="24"/>
        </w:rPr>
        <w:t>по датам:</w:t>
      </w:r>
      <w:r w:rsidR="00BF540F">
        <w:rPr>
          <w:rFonts w:ascii="Times New Roman" w:hAnsi="Times New Roman"/>
          <w:sz w:val="24"/>
          <w:szCs w:val="24"/>
        </w:rPr>
        <w:t xml:space="preserve"> 16.07, 12.08. и 29.08.</w:t>
      </w:r>
      <w:r>
        <w:rPr>
          <w:rFonts w:ascii="Times New Roman" w:hAnsi="Times New Roman"/>
          <w:sz w:val="24"/>
          <w:szCs w:val="24"/>
        </w:rPr>
        <w:t xml:space="preserve"> 2015г.</w:t>
      </w:r>
      <w:r w:rsidR="00BF540F">
        <w:rPr>
          <w:rFonts w:ascii="Times New Roman" w:hAnsi="Times New Roman"/>
          <w:sz w:val="24"/>
          <w:szCs w:val="24"/>
        </w:rPr>
        <w:t xml:space="preserve"> с повесткой дня  «О введении особого противопожарного режима на территории </w:t>
      </w:r>
      <w:proofErr w:type="spellStart"/>
      <w:r w:rsidR="00BF540F">
        <w:rPr>
          <w:rFonts w:ascii="Times New Roman" w:hAnsi="Times New Roman"/>
          <w:sz w:val="24"/>
          <w:szCs w:val="24"/>
        </w:rPr>
        <w:t>Юрлинского</w:t>
      </w:r>
      <w:proofErr w:type="spellEnd"/>
      <w:r w:rsidR="00BF540F">
        <w:rPr>
          <w:rFonts w:ascii="Times New Roman" w:hAnsi="Times New Roman"/>
          <w:sz w:val="24"/>
          <w:szCs w:val="24"/>
        </w:rPr>
        <w:t xml:space="preserve"> сельского поселения», а такж</w:t>
      </w:r>
      <w:r w:rsidR="001A390A">
        <w:rPr>
          <w:rFonts w:ascii="Times New Roman" w:hAnsi="Times New Roman"/>
          <w:sz w:val="24"/>
          <w:szCs w:val="24"/>
        </w:rPr>
        <w:t>е о выполнения плана мероприятий</w:t>
      </w:r>
      <w:r w:rsidR="00BF540F">
        <w:rPr>
          <w:rFonts w:ascii="Times New Roman" w:hAnsi="Times New Roman"/>
          <w:sz w:val="24"/>
          <w:szCs w:val="24"/>
        </w:rPr>
        <w:t xml:space="preserve"> во время особого противопожарного режима.</w:t>
      </w:r>
    </w:p>
    <w:p w:rsidR="00BF540F" w:rsidRDefault="00BF540F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Проводился еженедельный анализ по обстановке с пожарами на территории поселения.</w:t>
      </w:r>
    </w:p>
    <w:p w:rsidR="00BF540F" w:rsidRDefault="00BF540F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Проводился дополнительный </w:t>
      </w:r>
      <w:proofErr w:type="spellStart"/>
      <w:r>
        <w:rPr>
          <w:rFonts w:ascii="Times New Roman" w:hAnsi="Times New Roman"/>
          <w:sz w:val="24"/>
          <w:szCs w:val="24"/>
        </w:rPr>
        <w:t>подворовый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обход территории и жилого сектора специалистами МПО, ДПК, специалистами территориальных участков с привлечением людей, состоящих на учете  в ЦЗН из числа неработающего населения, учащихся общеобразовательных учреждений и школ.</w:t>
      </w:r>
    </w:p>
    <w:p w:rsidR="00BF540F" w:rsidRPr="00805B06" w:rsidRDefault="00BF540F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5B06">
        <w:rPr>
          <w:rFonts w:ascii="Times New Roman" w:hAnsi="Times New Roman"/>
          <w:sz w:val="24"/>
          <w:szCs w:val="24"/>
        </w:rPr>
        <w:t>По вопросу</w:t>
      </w:r>
      <w:r>
        <w:rPr>
          <w:rFonts w:ascii="Times New Roman" w:hAnsi="Times New Roman"/>
          <w:b/>
          <w:sz w:val="24"/>
          <w:szCs w:val="24"/>
        </w:rPr>
        <w:t xml:space="preserve"> «Пожарная безопасность  вокруг нас» </w:t>
      </w:r>
      <w:r w:rsidRPr="00805B06">
        <w:rPr>
          <w:rFonts w:ascii="Times New Roman" w:hAnsi="Times New Roman"/>
          <w:sz w:val="24"/>
          <w:szCs w:val="24"/>
        </w:rPr>
        <w:t xml:space="preserve">была привлечена Церковь с. Юрла. </w:t>
      </w:r>
    </w:p>
    <w:p w:rsidR="00BF540F" w:rsidRDefault="00BF540F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Проводилась Акция </w:t>
      </w:r>
      <w:r w:rsidRPr="00763555">
        <w:rPr>
          <w:rFonts w:ascii="Times New Roman" w:hAnsi="Times New Roman"/>
          <w:b/>
          <w:sz w:val="24"/>
          <w:szCs w:val="24"/>
        </w:rPr>
        <w:t xml:space="preserve">"Печник"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подворовым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обходом с вручением специальных листовок на тему «Печка в жилье» в количестве 638 листовок, с участием специалистов тер. участков.</w:t>
      </w:r>
    </w:p>
    <w:p w:rsidR="00BF540F" w:rsidRDefault="00BF540F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A3F8F">
        <w:rPr>
          <w:rFonts w:ascii="Times New Roman" w:hAnsi="Times New Roman"/>
          <w:sz w:val="24"/>
          <w:szCs w:val="24"/>
        </w:rPr>
        <w:t>Проводилась акция "</w:t>
      </w:r>
      <w:r w:rsidRPr="006A3F8F">
        <w:rPr>
          <w:rFonts w:ascii="Times New Roman" w:hAnsi="Times New Roman"/>
          <w:b/>
          <w:sz w:val="24"/>
          <w:szCs w:val="24"/>
        </w:rPr>
        <w:t>Дети взрослым о пожарной безопасности"</w:t>
      </w:r>
      <w:r w:rsidRPr="006A3F8F">
        <w:rPr>
          <w:rFonts w:ascii="Times New Roman" w:hAnsi="Times New Roman"/>
          <w:sz w:val="24"/>
          <w:szCs w:val="24"/>
        </w:rPr>
        <w:t xml:space="preserve"> с привлечением детей старших классов, студентов с раздачей также наглядной агитации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6A3F8F">
        <w:rPr>
          <w:rFonts w:ascii="Times New Roman" w:hAnsi="Times New Roman"/>
          <w:sz w:val="24"/>
          <w:szCs w:val="24"/>
        </w:rPr>
        <w:t xml:space="preserve">  пожарной безопасности </w:t>
      </w:r>
    </w:p>
    <w:p w:rsidR="00BF540F" w:rsidRPr="006A3F8F" w:rsidRDefault="00BF540F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A3F8F">
        <w:rPr>
          <w:rFonts w:ascii="Times New Roman" w:hAnsi="Times New Roman"/>
          <w:sz w:val="24"/>
          <w:szCs w:val="24"/>
        </w:rPr>
        <w:t>Проверены граждане, состоящие</w:t>
      </w:r>
      <w:r>
        <w:rPr>
          <w:rFonts w:ascii="Times New Roman" w:hAnsi="Times New Roman"/>
          <w:sz w:val="24"/>
          <w:szCs w:val="24"/>
        </w:rPr>
        <w:t xml:space="preserve"> в социально-опасном положении (СОП)</w:t>
      </w:r>
      <w:r w:rsidRPr="006A3F8F">
        <w:rPr>
          <w:rFonts w:ascii="Times New Roman" w:hAnsi="Times New Roman"/>
          <w:sz w:val="24"/>
          <w:szCs w:val="24"/>
        </w:rPr>
        <w:t xml:space="preserve"> - 70 человек.</w:t>
      </w:r>
    </w:p>
    <w:p w:rsidR="00BF540F" w:rsidRDefault="00BF540F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Проверены  многодетные семьи - 52 семьи</w:t>
      </w:r>
    </w:p>
    <w:p w:rsidR="00BF540F" w:rsidRDefault="00BF540F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Проверены инвалиды - 22 человека</w:t>
      </w:r>
    </w:p>
    <w:p w:rsidR="00BF540F" w:rsidRDefault="00BF540F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Осуществлялась проверка  одиноко проживающих пенсионеров - 64 человека</w:t>
      </w:r>
    </w:p>
    <w:p w:rsidR="00BF540F" w:rsidRPr="000017EF" w:rsidRDefault="00BF540F" w:rsidP="00BF540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017EF">
        <w:rPr>
          <w:rFonts w:ascii="Times New Roman" w:hAnsi="Times New Roman"/>
          <w:sz w:val="24"/>
          <w:szCs w:val="24"/>
        </w:rPr>
        <w:t>Проводилось патрулирование жилого се</w:t>
      </w:r>
      <w:r w:rsidR="007408ED">
        <w:rPr>
          <w:rFonts w:ascii="Times New Roman" w:hAnsi="Times New Roman"/>
          <w:sz w:val="24"/>
          <w:szCs w:val="24"/>
        </w:rPr>
        <w:t>ктора по населенным пунктам с ра</w:t>
      </w:r>
      <w:r w:rsidRPr="000017EF">
        <w:rPr>
          <w:rFonts w:ascii="Times New Roman" w:hAnsi="Times New Roman"/>
          <w:sz w:val="24"/>
          <w:szCs w:val="24"/>
        </w:rPr>
        <w:t>здачей листовок силами ДПД в количестве:</w:t>
      </w:r>
    </w:p>
    <w:p w:rsidR="00BF540F" w:rsidRPr="00B20ECC" w:rsidRDefault="00BF540F" w:rsidP="00BF540F">
      <w:pPr>
        <w:ind w:left="360"/>
      </w:pPr>
      <w:r>
        <w:t xml:space="preserve">      - </w:t>
      </w:r>
      <w:proofErr w:type="spellStart"/>
      <w:r w:rsidRPr="00B20ECC">
        <w:t>Вятчинский</w:t>
      </w:r>
      <w:proofErr w:type="spellEnd"/>
      <w:r w:rsidRPr="00B20ECC">
        <w:t xml:space="preserve"> территориальный участок 54 хозяйства</w:t>
      </w:r>
    </w:p>
    <w:p w:rsidR="00BF540F" w:rsidRDefault="00BF540F" w:rsidP="00BF540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/>
          <w:sz w:val="24"/>
          <w:szCs w:val="24"/>
        </w:rPr>
        <w:t>Чужинский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территориальный участок 127 хозяйств</w:t>
      </w:r>
    </w:p>
    <w:p w:rsidR="00BF540F" w:rsidRDefault="00BF540F" w:rsidP="00BF540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Дубровский  территориальный участок 108 хозяйств</w:t>
      </w:r>
    </w:p>
    <w:p w:rsidR="00BF540F" w:rsidRDefault="00D71589" w:rsidP="00BF540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Елог</w:t>
      </w:r>
      <w:r w:rsidR="00BF540F">
        <w:rPr>
          <w:rFonts w:ascii="Times New Roman" w:hAnsi="Times New Roman"/>
          <w:sz w:val="24"/>
          <w:szCs w:val="24"/>
        </w:rPr>
        <w:t>ский</w:t>
      </w:r>
      <w:proofErr w:type="spellEnd"/>
      <w:r w:rsidR="00BF540F">
        <w:rPr>
          <w:rFonts w:ascii="Times New Roman" w:hAnsi="Times New Roman"/>
          <w:sz w:val="24"/>
          <w:szCs w:val="24"/>
        </w:rPr>
        <w:t xml:space="preserve"> территориальный участок 189 хозяйств</w:t>
      </w:r>
    </w:p>
    <w:p w:rsidR="00BF540F" w:rsidRDefault="00BF540F" w:rsidP="00BF540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Юмский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территориальный участок 68 хозяйств</w:t>
      </w:r>
    </w:p>
    <w:p w:rsidR="00BF540F" w:rsidRDefault="00BF540F" w:rsidP="00BF540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территориальный участок 72 хозяйства</w:t>
      </w:r>
    </w:p>
    <w:p w:rsidR="00BF540F" w:rsidRDefault="00BF540F" w:rsidP="00BF540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Петраковский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территориальный участок 20 хозяйств</w:t>
      </w:r>
    </w:p>
    <w:p w:rsidR="00BF1C09" w:rsidRDefault="00BF540F" w:rsidP="00BF540F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имеются</w:t>
      </w:r>
      <w:r w:rsidR="00BF1C09">
        <w:rPr>
          <w:rFonts w:ascii="Times New Roman" w:hAnsi="Times New Roman"/>
          <w:sz w:val="24"/>
          <w:szCs w:val="24"/>
        </w:rPr>
        <w:t>:</w:t>
      </w:r>
    </w:p>
    <w:p w:rsidR="00BF540F" w:rsidRDefault="00BF540F" w:rsidP="00BF1C09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60 пожарных колоколов </w:t>
      </w:r>
    </w:p>
    <w:p w:rsidR="00BF540F" w:rsidRDefault="00BF540F" w:rsidP="00BF1C09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пожарных </w:t>
      </w:r>
      <w:r w:rsidR="00490087">
        <w:rPr>
          <w:rFonts w:ascii="Times New Roman" w:hAnsi="Times New Roman"/>
          <w:sz w:val="24"/>
          <w:szCs w:val="24"/>
        </w:rPr>
        <w:t>мотопомп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F540F" w:rsidRDefault="00BF1C09" w:rsidP="00BF1C09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BF540F">
        <w:rPr>
          <w:rFonts w:ascii="Times New Roman" w:hAnsi="Times New Roman"/>
          <w:sz w:val="24"/>
          <w:szCs w:val="24"/>
        </w:rPr>
        <w:t>познавательных табличек «Пожарный водоем» - 37 шт.</w:t>
      </w:r>
    </w:p>
    <w:p w:rsidR="00BF540F" w:rsidRDefault="00BF540F" w:rsidP="00BF1C09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Пункты сосредоточения пожарного инвентаря </w:t>
      </w:r>
      <w:r w:rsidR="00977F9A">
        <w:rPr>
          <w:rFonts w:ascii="Times New Roman" w:hAnsi="Times New Roman"/>
          <w:sz w:val="24"/>
          <w:szCs w:val="24"/>
        </w:rPr>
        <w:t>– 7 пунктов</w:t>
      </w:r>
    </w:p>
    <w:p w:rsidR="00BF540F" w:rsidRDefault="00BF540F" w:rsidP="00BF1C09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017EF">
        <w:rPr>
          <w:rFonts w:ascii="Times New Roman" w:hAnsi="Times New Roman"/>
          <w:sz w:val="24"/>
          <w:szCs w:val="24"/>
        </w:rPr>
        <w:t xml:space="preserve">В личных хозяйствах </w:t>
      </w:r>
      <w:r>
        <w:rPr>
          <w:rFonts w:ascii="Times New Roman" w:hAnsi="Times New Roman"/>
          <w:sz w:val="24"/>
          <w:szCs w:val="24"/>
        </w:rPr>
        <w:t xml:space="preserve"> емкости</w:t>
      </w:r>
      <w:r w:rsidRPr="000017EF">
        <w:rPr>
          <w:rFonts w:ascii="Times New Roman" w:hAnsi="Times New Roman"/>
          <w:sz w:val="24"/>
          <w:szCs w:val="24"/>
        </w:rPr>
        <w:t xml:space="preserve"> с водой в количестве 423 шт</w:t>
      </w:r>
      <w:r>
        <w:rPr>
          <w:rFonts w:ascii="Times New Roman" w:hAnsi="Times New Roman"/>
          <w:sz w:val="24"/>
          <w:szCs w:val="24"/>
        </w:rPr>
        <w:t>.</w:t>
      </w:r>
    </w:p>
    <w:p w:rsidR="00977F9A" w:rsidRDefault="00977F9A" w:rsidP="00977F9A">
      <w:pPr>
        <w:rPr>
          <w:rFonts w:eastAsia="Calibri"/>
          <w:b/>
          <w:lang w:eastAsia="en-US"/>
        </w:rPr>
      </w:pPr>
    </w:p>
    <w:p w:rsidR="00EE096E" w:rsidRDefault="00977F9A" w:rsidP="00977F9A">
      <w:r>
        <w:rPr>
          <w:rFonts w:eastAsia="Calibri"/>
          <w:b/>
          <w:lang w:eastAsia="en-US"/>
        </w:rPr>
        <w:t xml:space="preserve">    </w:t>
      </w:r>
      <w:r w:rsidR="00BF540F" w:rsidRPr="00977F9A">
        <w:rPr>
          <w:b/>
        </w:rPr>
        <w:t>Дополнительно,</w:t>
      </w:r>
      <w:r w:rsidR="00BF1C09">
        <w:t xml:space="preserve"> в целях профилактики </w:t>
      </w:r>
      <w:r w:rsidR="00EE096E">
        <w:t>пожарной безопасности,</w:t>
      </w:r>
      <w:r w:rsidR="00BF540F" w:rsidRPr="00977F9A">
        <w:t xml:space="preserve"> в жилом секторе при дворовом обходе работниками МПО и главными специалистами территориальных участков</w:t>
      </w:r>
      <w:r w:rsidR="00BF1C09">
        <w:t>,</w:t>
      </w:r>
      <w:r w:rsidR="00BF540F" w:rsidRPr="00977F9A">
        <w:t xml:space="preserve"> было охвачено </w:t>
      </w:r>
      <w:r w:rsidR="00BF540F" w:rsidRPr="00977F9A">
        <w:rPr>
          <w:b/>
        </w:rPr>
        <w:t>1620 хозяйств</w:t>
      </w:r>
      <w:r w:rsidR="00D71589">
        <w:rPr>
          <w:b/>
        </w:rPr>
        <w:t xml:space="preserve"> </w:t>
      </w:r>
      <w:r w:rsidR="00D71589" w:rsidRPr="00D71589">
        <w:t>или</w:t>
      </w:r>
      <w:r w:rsidR="00BF540F" w:rsidRPr="00977F9A">
        <w:t xml:space="preserve"> </w:t>
      </w:r>
      <w:r w:rsidR="00D71589">
        <w:t>около</w:t>
      </w:r>
      <w:r w:rsidR="00D71589" w:rsidRPr="00A8494F">
        <w:rPr>
          <w:b/>
        </w:rPr>
        <w:t xml:space="preserve"> 5000</w:t>
      </w:r>
      <w:r w:rsidR="00D71589">
        <w:t xml:space="preserve"> человек </w:t>
      </w:r>
      <w:r w:rsidR="00BF540F" w:rsidRPr="00977F9A">
        <w:t>с вручением памяток, в том числе</w:t>
      </w:r>
      <w:r w:rsidR="00EE096E">
        <w:t>:</w:t>
      </w:r>
    </w:p>
    <w:p w:rsidR="00EE096E" w:rsidRDefault="00EE096E" w:rsidP="00977F9A">
      <w:r>
        <w:t>-</w:t>
      </w:r>
      <w:r w:rsidR="00BF540F" w:rsidRPr="00977F9A">
        <w:t xml:space="preserve">  </w:t>
      </w:r>
      <w:r w:rsidR="00BF540F" w:rsidRPr="00977F9A">
        <w:rPr>
          <w:b/>
        </w:rPr>
        <w:t>600 хозяйств</w:t>
      </w:r>
      <w:r w:rsidR="00A8494F">
        <w:rPr>
          <w:b/>
        </w:rPr>
        <w:t xml:space="preserve">, </w:t>
      </w:r>
      <w:r w:rsidR="00A8494F" w:rsidRPr="00A8494F">
        <w:t>где</w:t>
      </w:r>
      <w:r w:rsidR="00A8494F">
        <w:t xml:space="preserve"> граждане, проживают</w:t>
      </w:r>
      <w:r>
        <w:t xml:space="preserve"> в ветхом жилье</w:t>
      </w:r>
    </w:p>
    <w:p w:rsidR="00EE096E" w:rsidRDefault="00EE096E" w:rsidP="00977F9A">
      <w:r>
        <w:t xml:space="preserve">- </w:t>
      </w:r>
      <w:r w:rsidR="00BF540F" w:rsidRPr="00977F9A">
        <w:t xml:space="preserve"> </w:t>
      </w:r>
      <w:r w:rsidR="00BF540F" w:rsidRPr="00977F9A">
        <w:rPr>
          <w:b/>
        </w:rPr>
        <w:t>250 хозяйств</w:t>
      </w:r>
      <w:r>
        <w:t xml:space="preserve"> с неблагополучными семьями</w:t>
      </w:r>
    </w:p>
    <w:p w:rsidR="00BF540F" w:rsidRPr="00977F9A" w:rsidRDefault="00EE096E" w:rsidP="00977F9A">
      <w:r>
        <w:t xml:space="preserve">- </w:t>
      </w:r>
      <w:r w:rsidR="00BF540F" w:rsidRPr="00977F9A">
        <w:t xml:space="preserve"> </w:t>
      </w:r>
      <w:r w:rsidR="00BF540F" w:rsidRPr="00977F9A">
        <w:rPr>
          <w:b/>
        </w:rPr>
        <w:t>320 хозяйств</w:t>
      </w:r>
      <w:r w:rsidR="00BF540F" w:rsidRPr="00977F9A">
        <w:t xml:space="preserve"> с одинокими жителями</w:t>
      </w:r>
    </w:p>
    <w:p w:rsidR="00BF540F" w:rsidRDefault="00BF540F" w:rsidP="00BF540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10680">
        <w:rPr>
          <w:rFonts w:ascii="Times New Roman" w:hAnsi="Times New Roman"/>
          <w:sz w:val="24"/>
          <w:szCs w:val="24"/>
        </w:rPr>
        <w:t xml:space="preserve">Разработаны и </w:t>
      </w:r>
      <w:r w:rsidR="007408ED">
        <w:rPr>
          <w:rFonts w:ascii="Times New Roman" w:hAnsi="Times New Roman"/>
          <w:sz w:val="24"/>
          <w:szCs w:val="24"/>
        </w:rPr>
        <w:t>установлены на территориальных участках</w:t>
      </w:r>
      <w:r w:rsidRPr="00410680">
        <w:rPr>
          <w:rFonts w:ascii="Times New Roman" w:hAnsi="Times New Roman"/>
          <w:sz w:val="24"/>
          <w:szCs w:val="24"/>
        </w:rPr>
        <w:t xml:space="preserve">: Титова, Дубровка, </w:t>
      </w:r>
      <w:r w:rsidR="00156A09" w:rsidRPr="00410680">
        <w:rPr>
          <w:rFonts w:ascii="Times New Roman" w:hAnsi="Times New Roman"/>
          <w:sz w:val="24"/>
          <w:szCs w:val="24"/>
        </w:rPr>
        <w:t xml:space="preserve">Юм, </w:t>
      </w:r>
      <w:proofErr w:type="spellStart"/>
      <w:r w:rsidR="00156A09" w:rsidRPr="00410680">
        <w:rPr>
          <w:rFonts w:ascii="Times New Roman" w:hAnsi="Times New Roman"/>
          <w:sz w:val="24"/>
          <w:szCs w:val="24"/>
        </w:rPr>
        <w:t>Вятчина</w:t>
      </w:r>
      <w:proofErr w:type="spellEnd"/>
      <w:r w:rsidR="00156A09" w:rsidRPr="0041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6A09" w:rsidRPr="00410680">
        <w:rPr>
          <w:rFonts w:ascii="Times New Roman" w:hAnsi="Times New Roman"/>
          <w:sz w:val="24"/>
          <w:szCs w:val="24"/>
        </w:rPr>
        <w:t>Чужья</w:t>
      </w:r>
      <w:proofErr w:type="spellEnd"/>
      <w:r w:rsidR="00156A09" w:rsidRPr="0041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680">
        <w:rPr>
          <w:rFonts w:ascii="Times New Roman" w:hAnsi="Times New Roman"/>
          <w:sz w:val="24"/>
          <w:szCs w:val="24"/>
        </w:rPr>
        <w:t>Елога</w:t>
      </w:r>
      <w:proofErr w:type="spellEnd"/>
      <w:r w:rsidRPr="00410680">
        <w:rPr>
          <w:rFonts w:ascii="Times New Roman" w:hAnsi="Times New Roman"/>
          <w:sz w:val="24"/>
          <w:szCs w:val="24"/>
        </w:rPr>
        <w:t>, Петракова и в с.Юрла плакаты (баннеры) в количестве 13 штук.</w:t>
      </w:r>
    </w:p>
    <w:p w:rsidR="00BF540F" w:rsidRDefault="00BF540F" w:rsidP="00BF540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t xml:space="preserve"> </w:t>
      </w:r>
      <w:r w:rsidRPr="00410680">
        <w:rPr>
          <w:rFonts w:ascii="Times New Roman" w:hAnsi="Times New Roman"/>
          <w:sz w:val="24"/>
          <w:szCs w:val="24"/>
        </w:rPr>
        <w:t>Приобретено  4 комплекта раций для  МПО Титова, Дубровка,</w:t>
      </w:r>
      <w:r>
        <w:rPr>
          <w:rFonts w:ascii="Times New Roman" w:hAnsi="Times New Roman"/>
          <w:sz w:val="24"/>
          <w:szCs w:val="24"/>
        </w:rPr>
        <w:t xml:space="preserve"> Юм, </w:t>
      </w:r>
      <w:proofErr w:type="spellStart"/>
      <w:r>
        <w:rPr>
          <w:rFonts w:ascii="Times New Roman" w:hAnsi="Times New Roman"/>
          <w:sz w:val="24"/>
          <w:szCs w:val="24"/>
        </w:rPr>
        <w:t>Елога</w:t>
      </w:r>
      <w:proofErr w:type="spellEnd"/>
      <w:r w:rsidRPr="00410680">
        <w:rPr>
          <w:rFonts w:ascii="Times New Roman" w:hAnsi="Times New Roman"/>
          <w:sz w:val="24"/>
          <w:szCs w:val="24"/>
        </w:rPr>
        <w:t xml:space="preserve"> </w:t>
      </w:r>
    </w:p>
    <w:p w:rsidR="00BF540F" w:rsidRDefault="00BF540F" w:rsidP="00BF540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85837">
        <w:rPr>
          <w:rFonts w:ascii="Times New Roman" w:hAnsi="Times New Roman"/>
          <w:sz w:val="24"/>
          <w:szCs w:val="24"/>
        </w:rPr>
        <w:t>Произведена оп</w:t>
      </w:r>
      <w:r>
        <w:rPr>
          <w:rFonts w:ascii="Times New Roman" w:hAnsi="Times New Roman"/>
          <w:sz w:val="24"/>
          <w:szCs w:val="24"/>
        </w:rPr>
        <w:t>ашка населенных пунктов</w:t>
      </w:r>
      <w:r w:rsidRPr="00F8583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85837">
        <w:rPr>
          <w:rFonts w:ascii="Times New Roman" w:hAnsi="Times New Roman"/>
          <w:sz w:val="24"/>
          <w:szCs w:val="24"/>
        </w:rPr>
        <w:t>весенне</w:t>
      </w:r>
      <w:proofErr w:type="spellEnd"/>
      <w:r w:rsidRPr="00F85837">
        <w:rPr>
          <w:rFonts w:ascii="Times New Roman" w:hAnsi="Times New Roman"/>
          <w:sz w:val="24"/>
          <w:szCs w:val="24"/>
        </w:rPr>
        <w:t xml:space="preserve"> – летний и </w:t>
      </w:r>
      <w:proofErr w:type="spellStart"/>
      <w:r w:rsidRPr="00F85837">
        <w:rPr>
          <w:rFonts w:ascii="Times New Roman" w:hAnsi="Times New Roman"/>
          <w:sz w:val="24"/>
          <w:szCs w:val="24"/>
        </w:rPr>
        <w:t>осенне</w:t>
      </w:r>
      <w:proofErr w:type="spellEnd"/>
      <w:r w:rsidRPr="00F85837">
        <w:rPr>
          <w:rFonts w:ascii="Times New Roman" w:hAnsi="Times New Roman"/>
          <w:sz w:val="24"/>
          <w:szCs w:val="24"/>
        </w:rPr>
        <w:t xml:space="preserve"> - зимний период</w:t>
      </w:r>
      <w:r>
        <w:rPr>
          <w:rFonts w:ascii="Times New Roman" w:hAnsi="Times New Roman"/>
          <w:sz w:val="24"/>
          <w:szCs w:val="24"/>
        </w:rPr>
        <w:t>ы</w:t>
      </w:r>
      <w:r w:rsidRPr="00F85837">
        <w:rPr>
          <w:rFonts w:ascii="Times New Roman" w:hAnsi="Times New Roman"/>
          <w:sz w:val="24"/>
          <w:szCs w:val="24"/>
        </w:rPr>
        <w:t xml:space="preserve"> в количестве </w:t>
      </w:r>
      <w:r w:rsidRPr="00F85837">
        <w:rPr>
          <w:rFonts w:ascii="Times New Roman" w:hAnsi="Times New Roman"/>
          <w:b/>
          <w:sz w:val="24"/>
          <w:szCs w:val="24"/>
        </w:rPr>
        <w:t>30300 метр</w:t>
      </w:r>
      <w:r>
        <w:rPr>
          <w:rFonts w:ascii="Times New Roman" w:hAnsi="Times New Roman"/>
          <w:b/>
          <w:sz w:val="24"/>
          <w:szCs w:val="24"/>
        </w:rPr>
        <w:t>ов</w:t>
      </w:r>
      <w:r w:rsidR="007408ED">
        <w:rPr>
          <w:rFonts w:ascii="Times New Roman" w:hAnsi="Times New Roman"/>
          <w:b/>
          <w:sz w:val="24"/>
          <w:szCs w:val="24"/>
        </w:rPr>
        <w:t xml:space="preserve"> (30,3 км)</w:t>
      </w:r>
    </w:p>
    <w:p w:rsidR="00BF540F" w:rsidRPr="00156A09" w:rsidRDefault="00BF540F" w:rsidP="00156A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56A09">
        <w:rPr>
          <w:rFonts w:ascii="Times New Roman" w:hAnsi="Times New Roman"/>
          <w:sz w:val="24"/>
          <w:szCs w:val="24"/>
        </w:rPr>
        <w:t>В праздничные дни и пожароопасный период было организованно повышенное дежурство сотрудников администрации поселения</w:t>
      </w:r>
    </w:p>
    <w:p w:rsidR="0034572A" w:rsidRDefault="00BF540F" w:rsidP="0034572A">
      <w:r w:rsidRPr="00A60360">
        <w:t xml:space="preserve">  В отчетном году также была проведена плановая проверка </w:t>
      </w:r>
      <w:proofErr w:type="spellStart"/>
      <w:r w:rsidRPr="00A60360">
        <w:t>РосГостехнадзора</w:t>
      </w:r>
      <w:proofErr w:type="spellEnd"/>
      <w:r w:rsidRPr="00A60360">
        <w:t xml:space="preserve"> по содержанию ГТС – плотин, состоящих на балансе администрации, все выявленные нарушения</w:t>
      </w:r>
      <w:r w:rsidR="0034572A">
        <w:t xml:space="preserve"> были исправлены в короткие ср</w:t>
      </w:r>
      <w:r w:rsidR="005735F4">
        <w:t>оки</w:t>
      </w:r>
    </w:p>
    <w:p w:rsidR="0034572A" w:rsidRDefault="0034572A" w:rsidP="0034572A">
      <w:pPr>
        <w:jc w:val="center"/>
      </w:pPr>
    </w:p>
    <w:p w:rsidR="00D25F32" w:rsidRPr="0034572A" w:rsidRDefault="00D25F32" w:rsidP="0034572A">
      <w:pPr>
        <w:jc w:val="center"/>
      </w:pPr>
      <w:r>
        <w:rPr>
          <w:b/>
        </w:rPr>
        <w:t>Национальная экономика</w:t>
      </w:r>
    </w:p>
    <w:p w:rsidR="00D25F32" w:rsidRDefault="00D25F32" w:rsidP="006C0081">
      <w:pPr>
        <w:jc w:val="center"/>
        <w:outlineLvl w:val="0"/>
        <w:rPr>
          <w:b/>
        </w:rPr>
      </w:pPr>
      <w:r>
        <w:rPr>
          <w:b/>
        </w:rPr>
        <w:t>Транспорт:</w:t>
      </w:r>
    </w:p>
    <w:p w:rsidR="00831B18" w:rsidRDefault="00831B18" w:rsidP="00D25F32">
      <w:pPr>
        <w:jc w:val="both"/>
      </w:pPr>
    </w:p>
    <w:p w:rsidR="00D25F32" w:rsidRDefault="00D25F32" w:rsidP="00D25F32">
      <w:pPr>
        <w:jc w:val="both"/>
      </w:pPr>
      <w:r>
        <w:t>Возмещение расходов по убыточным маршрутам: Юрла-</w:t>
      </w:r>
      <w:proofErr w:type="spellStart"/>
      <w:r>
        <w:t>Вятчина</w:t>
      </w:r>
      <w:proofErr w:type="spellEnd"/>
      <w:r>
        <w:t>, Юрла-Титова-Дубровка, Юрла-</w:t>
      </w:r>
      <w:proofErr w:type="spellStart"/>
      <w:r>
        <w:t>Чужья</w:t>
      </w:r>
      <w:proofErr w:type="spellEnd"/>
      <w:r>
        <w:t>-</w:t>
      </w:r>
      <w:proofErr w:type="spellStart"/>
      <w:r>
        <w:t>Деткина-Келич</w:t>
      </w:r>
      <w:proofErr w:type="spellEnd"/>
      <w:r>
        <w:t xml:space="preserve"> составило за 2014 год  400,0 тыс. руб. при плане 400,0 тыс.</w:t>
      </w:r>
      <w:r w:rsidR="0034572A">
        <w:t xml:space="preserve"> </w:t>
      </w:r>
      <w:r>
        <w:t>руб. (100%)</w:t>
      </w:r>
    </w:p>
    <w:p w:rsidR="00D25F32" w:rsidRDefault="00D25F32" w:rsidP="00D25F32">
      <w:pPr>
        <w:jc w:val="both"/>
      </w:pPr>
    </w:p>
    <w:p w:rsidR="00D25F32" w:rsidRDefault="00D25F32" w:rsidP="006C0081">
      <w:pPr>
        <w:jc w:val="center"/>
        <w:outlineLvl w:val="0"/>
        <w:rPr>
          <w:b/>
        </w:rPr>
      </w:pPr>
      <w:r>
        <w:rPr>
          <w:b/>
        </w:rPr>
        <w:t>Муниципальный дорожный фонд поселения:</w:t>
      </w:r>
    </w:p>
    <w:p w:rsidR="00D25F32" w:rsidRDefault="00D25F32" w:rsidP="00D25F32">
      <w:pPr>
        <w:jc w:val="both"/>
        <w:rPr>
          <w:b/>
        </w:rPr>
      </w:pPr>
    </w:p>
    <w:p w:rsidR="00D25F32" w:rsidRDefault="00D25F32" w:rsidP="00D25F32">
      <w:pPr>
        <w:jc w:val="both"/>
      </w:pPr>
      <w:r>
        <w:t xml:space="preserve">Средства муниципального дорожного фонда </w:t>
      </w:r>
      <w:proofErr w:type="spellStart"/>
      <w:r>
        <w:t>Юрлинского</w:t>
      </w:r>
      <w:proofErr w:type="spellEnd"/>
      <w:r>
        <w:t xml:space="preserve"> сельского поселения на 2014  год запланированы на следующие мероприятия:</w:t>
      </w:r>
    </w:p>
    <w:p w:rsidR="00D25F32" w:rsidRDefault="00D25F32" w:rsidP="00D25F32">
      <w:pPr>
        <w:jc w:val="right"/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7350"/>
        <w:gridCol w:w="1476"/>
      </w:tblGrid>
      <w:tr w:rsidR="00D25F32" w:rsidRPr="005735F4" w:rsidTr="00D25F32">
        <w:trPr>
          <w:trHeight w:val="330"/>
        </w:trPr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Default="00D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D25F32" w:rsidRDefault="00D2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jc w:val="center"/>
              <w:rPr>
                <w:lang w:eastAsia="en-US"/>
              </w:rPr>
            </w:pPr>
            <w:r w:rsidRPr="005735F4">
              <w:rPr>
                <w:lang w:eastAsia="en-US"/>
              </w:rPr>
              <w:t>Наименование расходов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jc w:val="center"/>
              <w:rPr>
                <w:lang w:eastAsia="en-US"/>
              </w:rPr>
            </w:pPr>
            <w:r w:rsidRPr="005735F4">
              <w:rPr>
                <w:lang w:eastAsia="en-US"/>
              </w:rPr>
              <w:t>Общий</w:t>
            </w:r>
          </w:p>
          <w:p w:rsidR="00D25F32" w:rsidRPr="005735F4" w:rsidRDefault="00D25F32">
            <w:pPr>
              <w:spacing w:line="276" w:lineRule="auto"/>
              <w:jc w:val="center"/>
              <w:rPr>
                <w:lang w:eastAsia="en-US"/>
              </w:rPr>
            </w:pPr>
            <w:r w:rsidRPr="005735F4">
              <w:rPr>
                <w:lang w:eastAsia="en-US"/>
              </w:rPr>
              <w:t>объем</w:t>
            </w:r>
          </w:p>
        </w:tc>
      </w:tr>
      <w:tr w:rsidR="00D25F32" w:rsidRPr="005735F4" w:rsidTr="00D25F32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F32" w:rsidRDefault="00D25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F32" w:rsidRPr="005735F4" w:rsidRDefault="00D25F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F32" w:rsidRPr="005735F4" w:rsidRDefault="00D25F32">
            <w:pPr>
              <w:rPr>
                <w:lang w:eastAsia="en-US"/>
              </w:rPr>
            </w:pPr>
          </w:p>
        </w:tc>
      </w:tr>
      <w:tr w:rsidR="00D25F32" w:rsidRPr="005735F4" w:rsidTr="00D25F32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2" w:rsidRDefault="00D25F32" w:rsidP="0032413E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</w:p>
        </w:tc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rPr>
                <w:color w:val="000000"/>
                <w:lang w:eastAsia="en-US"/>
              </w:rPr>
            </w:pPr>
            <w:r w:rsidRPr="005735F4">
              <w:rPr>
                <w:color w:val="000000"/>
                <w:lang w:eastAsia="en-US"/>
              </w:rPr>
              <w:t>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jc w:val="center"/>
              <w:rPr>
                <w:lang w:eastAsia="en-US"/>
              </w:rPr>
            </w:pPr>
            <w:r w:rsidRPr="005735F4">
              <w:rPr>
                <w:lang w:eastAsia="en-US"/>
              </w:rPr>
              <w:t>3170,454</w:t>
            </w:r>
          </w:p>
        </w:tc>
      </w:tr>
      <w:tr w:rsidR="00D25F32" w:rsidRPr="005735F4" w:rsidTr="00D25F32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2" w:rsidRDefault="00D25F32" w:rsidP="0032413E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</w:p>
        </w:tc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rPr>
                <w:color w:val="000000"/>
                <w:lang w:eastAsia="en-US"/>
              </w:rPr>
            </w:pPr>
            <w:r w:rsidRPr="005735F4">
              <w:rPr>
                <w:color w:val="000000"/>
                <w:lang w:eastAsia="en-US"/>
              </w:rPr>
              <w:t xml:space="preserve">Капитальный ремонт и ремонт автомобильных дорог общего пользования населенных пунктов Пермского края </w:t>
            </w:r>
            <w:r w:rsidR="006D174C" w:rsidRPr="005735F4">
              <w:rPr>
                <w:color w:val="000000"/>
                <w:lang w:eastAsia="en-US"/>
              </w:rPr>
              <w:t xml:space="preserve">(асфальтирование </w:t>
            </w:r>
            <w:proofErr w:type="spellStart"/>
            <w:r w:rsidR="006D174C" w:rsidRPr="005735F4">
              <w:rPr>
                <w:color w:val="000000"/>
                <w:lang w:eastAsia="en-US"/>
              </w:rPr>
              <w:t>ул.Свердлова</w:t>
            </w:r>
            <w:proofErr w:type="spellEnd"/>
            <w:r w:rsidR="006D174C" w:rsidRPr="005735F4">
              <w:rPr>
                <w:color w:val="000000"/>
                <w:lang w:eastAsia="en-US"/>
              </w:rPr>
              <w:t xml:space="preserve"> </w:t>
            </w:r>
            <w:proofErr w:type="spellStart"/>
            <w:r w:rsidR="006D174C" w:rsidRPr="005735F4">
              <w:rPr>
                <w:color w:val="000000"/>
                <w:lang w:eastAsia="en-US"/>
              </w:rPr>
              <w:t>с.Юрла</w:t>
            </w:r>
            <w:proofErr w:type="spellEnd"/>
            <w:r w:rsidR="006D174C" w:rsidRPr="005735F4">
              <w:rPr>
                <w:color w:val="000000"/>
                <w:lang w:eastAsia="en-US"/>
              </w:rPr>
              <w:t xml:space="preserve">, ремонт </w:t>
            </w:r>
            <w:proofErr w:type="spellStart"/>
            <w:r w:rsidR="006D174C" w:rsidRPr="005735F4">
              <w:rPr>
                <w:color w:val="000000"/>
                <w:lang w:eastAsia="en-US"/>
              </w:rPr>
              <w:t>ул.Кудымова</w:t>
            </w:r>
            <w:proofErr w:type="spellEnd"/>
            <w:r w:rsidR="006D174C" w:rsidRPr="005735F4">
              <w:rPr>
                <w:color w:val="000000"/>
                <w:lang w:eastAsia="en-US"/>
              </w:rPr>
              <w:t>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jc w:val="center"/>
              <w:rPr>
                <w:lang w:eastAsia="en-US"/>
              </w:rPr>
            </w:pPr>
            <w:r w:rsidRPr="005735F4">
              <w:rPr>
                <w:lang w:eastAsia="en-US"/>
              </w:rPr>
              <w:t>5949,527</w:t>
            </w:r>
          </w:p>
        </w:tc>
      </w:tr>
      <w:tr w:rsidR="00D25F32" w:rsidRPr="005735F4" w:rsidTr="00D25F32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2" w:rsidRDefault="00D25F32" w:rsidP="0032413E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</w:p>
        </w:tc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rPr>
                <w:color w:val="000000"/>
                <w:lang w:eastAsia="en-US"/>
              </w:rPr>
            </w:pPr>
            <w:r w:rsidRPr="005735F4">
              <w:rPr>
                <w:color w:val="000000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jc w:val="center"/>
              <w:rPr>
                <w:lang w:eastAsia="en-US"/>
              </w:rPr>
            </w:pPr>
            <w:r w:rsidRPr="005735F4">
              <w:rPr>
                <w:lang w:eastAsia="en-US"/>
              </w:rPr>
              <w:t>3283,7</w:t>
            </w:r>
          </w:p>
        </w:tc>
      </w:tr>
      <w:tr w:rsidR="00D25F32" w:rsidRPr="005735F4" w:rsidTr="00D25F32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2" w:rsidRDefault="00D25F32" w:rsidP="0032413E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</w:p>
        </w:tc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rPr>
                <w:lang w:eastAsia="en-US"/>
              </w:rPr>
            </w:pPr>
            <w:r w:rsidRPr="005735F4">
              <w:rPr>
                <w:color w:val="000000"/>
                <w:lang w:eastAsia="en-US"/>
              </w:rPr>
              <w:t>Содержание автомобильных дорог муниципального района и искусственных сооружений на них (по соглашению с районом)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jc w:val="center"/>
              <w:rPr>
                <w:lang w:eastAsia="en-US"/>
              </w:rPr>
            </w:pPr>
            <w:r w:rsidRPr="005735F4">
              <w:rPr>
                <w:lang w:eastAsia="en-US"/>
              </w:rPr>
              <w:t>415,73848</w:t>
            </w:r>
          </w:p>
        </w:tc>
      </w:tr>
      <w:tr w:rsidR="00D25F32" w:rsidRPr="005735F4" w:rsidTr="00D25F32">
        <w:trPr>
          <w:trHeight w:val="283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2" w:rsidRDefault="00D25F32" w:rsidP="0032413E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</w:p>
        </w:tc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rPr>
                <w:color w:val="000000"/>
                <w:lang w:eastAsia="en-US"/>
              </w:rPr>
            </w:pPr>
            <w:r w:rsidRPr="005735F4">
              <w:rPr>
                <w:lang w:eastAsia="en-US"/>
              </w:rPr>
              <w:t>Паспортизация автомобильных дорог в границах поселений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F32" w:rsidRPr="005735F4" w:rsidRDefault="00D25F32">
            <w:pPr>
              <w:spacing w:line="276" w:lineRule="auto"/>
              <w:jc w:val="center"/>
              <w:rPr>
                <w:lang w:eastAsia="en-US"/>
              </w:rPr>
            </w:pPr>
            <w:r w:rsidRPr="005735F4">
              <w:rPr>
                <w:lang w:eastAsia="en-US"/>
              </w:rPr>
              <w:t>249,3</w:t>
            </w:r>
          </w:p>
        </w:tc>
      </w:tr>
      <w:tr w:rsidR="00D25F32" w:rsidRPr="005735F4" w:rsidTr="00D25F32">
        <w:trPr>
          <w:trHeight w:val="231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2" w:rsidRDefault="00D25F32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  <w:p w:rsidR="00D25F32" w:rsidRDefault="00D25F32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2" w:rsidRPr="005735F4" w:rsidRDefault="00D25F3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25F32" w:rsidRPr="005735F4" w:rsidRDefault="00D25F3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735F4">
              <w:rPr>
                <w:b/>
                <w:lang w:eastAsia="en-US"/>
              </w:rPr>
              <w:t>ИТОГО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32" w:rsidRPr="005735F4" w:rsidRDefault="00D25F3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25F32" w:rsidRPr="005735F4" w:rsidRDefault="00D25F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35F4">
              <w:rPr>
                <w:b/>
                <w:lang w:eastAsia="en-US"/>
              </w:rPr>
              <w:t>13068,71948</w:t>
            </w:r>
          </w:p>
        </w:tc>
      </w:tr>
    </w:tbl>
    <w:p w:rsidR="00D25F32" w:rsidRDefault="00D25F32" w:rsidP="00D25F32"/>
    <w:p w:rsidR="00B36196" w:rsidRDefault="00B36196" w:rsidP="00D25F32">
      <w:r>
        <w:t xml:space="preserve">            Все плановые мероприятия были выполнены.</w:t>
      </w:r>
    </w:p>
    <w:p w:rsidR="00D25F32" w:rsidRDefault="00D25F32" w:rsidP="00D25F32">
      <w:pPr>
        <w:ind w:firstLine="708"/>
        <w:jc w:val="both"/>
      </w:pPr>
      <w:r>
        <w:t xml:space="preserve">В рамках реализации приоритетного регионального проекта «Первичные меры пожарной безопасности и благоустройство территории» в поселении запланированы работы по ремонту автомобильных дорог общего значения на сумму </w:t>
      </w:r>
      <w:r w:rsidRPr="00D51AFF">
        <w:rPr>
          <w:b/>
        </w:rPr>
        <w:t>2427,454 тыс. руб.,</w:t>
      </w:r>
      <w:r>
        <w:t xml:space="preserve"> в том числе за счет бюджета Пермского края </w:t>
      </w:r>
      <w:r w:rsidRPr="00D51AFF">
        <w:rPr>
          <w:b/>
        </w:rPr>
        <w:t>1820,587 тыс.руб</w:t>
      </w:r>
      <w:r>
        <w:t xml:space="preserve">. и за счет средств бюджета поселения </w:t>
      </w:r>
      <w:r w:rsidRPr="00D51AFF">
        <w:rPr>
          <w:b/>
        </w:rPr>
        <w:t>606,867 тыс.руб</w:t>
      </w:r>
      <w:r>
        <w:t xml:space="preserve">. </w:t>
      </w:r>
    </w:p>
    <w:p w:rsidR="00D25F32" w:rsidRPr="002971C6" w:rsidRDefault="00D25F32" w:rsidP="002971C6">
      <w:pPr>
        <w:ind w:firstLine="708"/>
      </w:pPr>
      <w:r>
        <w:t>Из-за неблагоприятных погодных усл</w:t>
      </w:r>
      <w:r w:rsidR="00CD7F13">
        <w:t>овий</w:t>
      </w:r>
      <w:r w:rsidR="00422D27">
        <w:t xml:space="preserve"> работы выполн</w:t>
      </w:r>
      <w:r w:rsidR="002971C6">
        <w:t>ены частично</w:t>
      </w:r>
      <w:r w:rsidR="000321E5">
        <w:t xml:space="preserve"> </w:t>
      </w:r>
      <w:r w:rsidR="002971C6">
        <w:t xml:space="preserve">на сумму </w:t>
      </w:r>
      <w:r w:rsidR="002971C6" w:rsidRPr="002971C6">
        <w:rPr>
          <w:b/>
        </w:rPr>
        <w:t>453,21569 тыс.руб.</w:t>
      </w:r>
      <w:r w:rsidR="00C00F5A">
        <w:t xml:space="preserve">  Оставшуюся часть работ</w:t>
      </w:r>
      <w:r w:rsidR="006D174C">
        <w:t xml:space="preserve"> планируется провести</w:t>
      </w:r>
      <w:r w:rsidR="002971C6">
        <w:t xml:space="preserve"> в 2015 году согласно приложения</w:t>
      </w:r>
      <w:r w:rsidR="006D174C">
        <w:t>:</w:t>
      </w:r>
    </w:p>
    <w:p w:rsidR="00D25F32" w:rsidRDefault="00D25F32" w:rsidP="00D25F32">
      <w:pPr>
        <w:jc w:val="both"/>
        <w:outlineLvl w:val="0"/>
        <w:rPr>
          <w:b/>
        </w:rPr>
      </w:pPr>
      <w:r>
        <w:t xml:space="preserve"> </w:t>
      </w:r>
      <w:r>
        <w:rPr>
          <w:b/>
        </w:rPr>
        <w:t xml:space="preserve">                                    </w:t>
      </w:r>
    </w:p>
    <w:p w:rsidR="00915213" w:rsidRDefault="00915213" w:rsidP="00915213">
      <w:pPr>
        <w:jc w:val="right"/>
        <w:outlineLvl w:val="0"/>
      </w:pPr>
      <w:r>
        <w:t>Приложение</w:t>
      </w:r>
    </w:p>
    <w:p w:rsidR="00915213" w:rsidRPr="00915213" w:rsidRDefault="00915213" w:rsidP="00915213">
      <w:pPr>
        <w:jc w:val="center"/>
        <w:outlineLvl w:val="0"/>
      </w:pPr>
    </w:p>
    <w:p w:rsidR="00BF1DAD" w:rsidRDefault="00BF1DAD" w:rsidP="00BF1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5"/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5"/>
        <w:gridCol w:w="993"/>
        <w:gridCol w:w="1275"/>
        <w:gridCol w:w="1276"/>
        <w:gridCol w:w="1134"/>
        <w:gridCol w:w="816"/>
      </w:tblGrid>
      <w:tr w:rsidR="00BF1DAD" w:rsidTr="00BF1DAD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№</w:t>
            </w:r>
          </w:p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Адрес</w:t>
            </w:r>
          </w:p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выполнения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Объём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Общая сумма</w:t>
            </w:r>
          </w:p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в руб.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В том числе за счёт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Срок сдачи работ</w:t>
            </w:r>
          </w:p>
        </w:tc>
      </w:tr>
      <w:tr w:rsidR="00BF1DAD" w:rsidTr="00BF1DAD">
        <w:trPr>
          <w:trHeight w:val="2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rPr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Средств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Средств</w:t>
            </w:r>
          </w:p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поселения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rPr>
                <w:lang w:eastAsia="ar-SA"/>
              </w:rPr>
            </w:pPr>
          </w:p>
        </w:tc>
      </w:tr>
      <w:tr w:rsidR="00BF1DAD" w:rsidTr="00BF1D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F1DAD" w:rsidTr="00BF1DAD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 xml:space="preserve">ул. Восточная </w:t>
            </w:r>
          </w:p>
          <w:p w:rsidR="00BF1DAD" w:rsidRDefault="00BF1DAD">
            <w:pPr>
              <w:tabs>
                <w:tab w:val="left" w:pos="6804"/>
              </w:tabs>
              <w:jc w:val="center"/>
            </w:pPr>
            <w:r>
              <w:t>(от ул. Октябрьская до</w:t>
            </w:r>
          </w:p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 xml:space="preserve"> ул. Калинина)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380п/м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493766,00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370324,00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123442,00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D" w:rsidRDefault="00BF1DAD">
            <w:pPr>
              <w:rPr>
                <w:sz w:val="20"/>
                <w:szCs w:val="20"/>
                <w:lang w:eastAsia="ar-SA"/>
              </w:rPr>
            </w:pPr>
          </w:p>
          <w:p w:rsidR="00BF1DAD" w:rsidRDefault="00BF1DAD">
            <w:pPr>
              <w:suppressAutoHyphens/>
              <w:rPr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BF1DAD" w:rsidTr="00BF1D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ул. Горького </w:t>
            </w:r>
          </w:p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(от ул. </w:t>
            </w:r>
            <w:proofErr w:type="spellStart"/>
            <w:r>
              <w:rPr>
                <w:color w:val="000000"/>
              </w:rPr>
              <w:t>Барышева</w:t>
            </w:r>
            <w:proofErr w:type="spellEnd"/>
            <w:r>
              <w:rPr>
                <w:color w:val="000000"/>
              </w:rPr>
              <w:t xml:space="preserve">  до ул. Титова)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400п/м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512589,00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384441,00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128148,00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AD" w:rsidRDefault="00BF1DAD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3кв 2014г</w:t>
            </w:r>
          </w:p>
        </w:tc>
      </w:tr>
      <w:tr w:rsidR="00BF1DAD" w:rsidTr="00BF1D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 xml:space="preserve">ул. Заболотная  </w:t>
            </w:r>
          </w:p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(от ул. Заречная до проулка)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230п/м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267838,00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66960,00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AD" w:rsidRDefault="00BF1DAD">
            <w:pPr>
              <w:suppressAutoHyphens/>
              <w:rPr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BF1DAD" w:rsidTr="00BF1D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ул.Заречная</w:t>
            </w:r>
          </w:p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(от ул. Октябрьская +100)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215п/м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250366,00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187774,00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62592,00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AD" w:rsidRDefault="00BF1DAD">
            <w:pPr>
              <w:suppressAutoHyphens/>
              <w:rPr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BF1DAD" w:rsidTr="00BF1D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jc w:val="center"/>
              <w:rPr>
                <w:lang w:eastAsia="ar-SA"/>
              </w:rPr>
            </w:pPr>
            <w:r>
              <w:t xml:space="preserve">ул. Крылова </w:t>
            </w:r>
          </w:p>
          <w:p w:rsidR="00BF1DAD" w:rsidRDefault="00BF1DAD">
            <w:pPr>
              <w:suppressAutoHyphens/>
              <w:jc w:val="center"/>
              <w:rPr>
                <w:lang w:eastAsia="ar-SA"/>
              </w:rPr>
            </w:pPr>
            <w:r>
              <w:t xml:space="preserve">( от ул. </w:t>
            </w:r>
            <w:proofErr w:type="spellStart"/>
            <w:r>
              <w:t>Кувинская</w:t>
            </w:r>
            <w:proofErr w:type="spellEnd"/>
            <w:r>
              <w:t xml:space="preserve"> до пер.  Комсомольский)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230п/м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289020,00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216765,00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72255,00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AD" w:rsidRDefault="00BF1DA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BF1DAD" w:rsidTr="00BF1D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jc w:val="center"/>
              <w:rPr>
                <w:lang w:eastAsia="ar-SA"/>
              </w:rPr>
            </w:pPr>
            <w:r>
              <w:t xml:space="preserve">ул. Пушкина </w:t>
            </w:r>
          </w:p>
          <w:p w:rsidR="00BF1DAD" w:rsidRDefault="00BF1DAD">
            <w:pPr>
              <w:suppressAutoHyphens/>
              <w:jc w:val="center"/>
              <w:rPr>
                <w:lang w:eastAsia="ar-SA"/>
              </w:rPr>
            </w:pPr>
            <w:r>
              <w:t>(от ул. Заречная)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290п/м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313794,00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235345,00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78449,00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AD" w:rsidRDefault="00BF1DA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BF1DAD" w:rsidTr="00BF1D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jc w:val="center"/>
              <w:rPr>
                <w:lang w:eastAsia="ar-SA"/>
              </w:rPr>
            </w:pPr>
            <w:r>
              <w:t>ул. Мира</w:t>
            </w:r>
          </w:p>
          <w:p w:rsidR="00BF1DAD" w:rsidRDefault="00BF1DAD">
            <w:pPr>
              <w:suppressAutoHyphens/>
              <w:jc w:val="center"/>
              <w:rPr>
                <w:lang w:eastAsia="ar-SA"/>
              </w:rPr>
            </w:pPr>
            <w:r>
              <w:t xml:space="preserve">(выезд на ул. Октябрьская)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150п/м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114959,00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86219,00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28740,00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AD" w:rsidRDefault="00BF1DA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BF1DAD" w:rsidTr="00BF1D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jc w:val="center"/>
              <w:rPr>
                <w:lang w:eastAsia="ar-SA"/>
              </w:rPr>
            </w:pPr>
            <w:r>
              <w:t xml:space="preserve">ул. Свердлова </w:t>
            </w:r>
          </w:p>
          <w:p w:rsidR="00BF1DAD" w:rsidRDefault="00BF1DAD">
            <w:pPr>
              <w:suppressAutoHyphens/>
              <w:jc w:val="center"/>
              <w:rPr>
                <w:lang w:eastAsia="ar-SA"/>
              </w:rPr>
            </w:pPr>
            <w:r>
              <w:t xml:space="preserve">(от ул.Мичурина до ул. </w:t>
            </w:r>
            <w:r>
              <w:lastRenderedPageBreak/>
              <w:t>Молодёжная)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138п/м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185122,00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138841,00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46281,00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AD" w:rsidRDefault="00BF1DA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BF1DAD" w:rsidTr="00BF1D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suppressAutoHyphens/>
              <w:jc w:val="center"/>
              <w:rPr>
                <w:lang w:eastAsia="ar-SA"/>
              </w:rPr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2033п/м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2427454,00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1820587,00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606867,00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D" w:rsidRDefault="00BF1DAD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BF1DAD" w:rsidRDefault="00BF1DAD" w:rsidP="00BF1DAD">
      <w:pPr>
        <w:tabs>
          <w:tab w:val="left" w:pos="284"/>
          <w:tab w:val="left" w:pos="6804"/>
        </w:tabs>
        <w:ind w:firstLine="360"/>
        <w:jc w:val="both"/>
        <w:rPr>
          <w:sz w:val="28"/>
          <w:szCs w:val="28"/>
          <w:lang w:eastAsia="ar-SA"/>
        </w:rPr>
      </w:pPr>
    </w:p>
    <w:p w:rsidR="00915213" w:rsidRPr="00915213" w:rsidRDefault="00240713" w:rsidP="00915213">
      <w:pPr>
        <w:outlineLvl w:val="0"/>
      </w:pPr>
      <w:r>
        <w:t xml:space="preserve">Дополнительно за счет средств местного бюджета </w:t>
      </w:r>
      <w:r w:rsidR="004614A2">
        <w:t>проведен ремонт подъездов в д.</w:t>
      </w:r>
      <w:r w:rsidR="0034572A">
        <w:t xml:space="preserve"> </w:t>
      </w:r>
      <w:proofErr w:type="spellStart"/>
      <w:r w:rsidR="004614A2">
        <w:t>Келич</w:t>
      </w:r>
      <w:proofErr w:type="spellEnd"/>
      <w:r w:rsidR="001E440A">
        <w:t xml:space="preserve"> (</w:t>
      </w:r>
      <w:proofErr w:type="spellStart"/>
      <w:r w:rsidR="001E440A">
        <w:t>Чужьинский</w:t>
      </w:r>
      <w:proofErr w:type="spellEnd"/>
      <w:r w:rsidR="001E440A">
        <w:t xml:space="preserve"> </w:t>
      </w:r>
      <w:proofErr w:type="spellStart"/>
      <w:r w:rsidR="001E440A">
        <w:t>террит.уч</w:t>
      </w:r>
      <w:proofErr w:type="spellEnd"/>
      <w:r w:rsidR="001E440A">
        <w:t>), д.</w:t>
      </w:r>
      <w:r w:rsidR="0034572A">
        <w:t xml:space="preserve"> </w:t>
      </w:r>
      <w:r w:rsidR="001E440A">
        <w:t xml:space="preserve">Зарубина ( Дубровский </w:t>
      </w:r>
      <w:proofErr w:type="spellStart"/>
      <w:r w:rsidR="001E440A">
        <w:t>террит.уч</w:t>
      </w:r>
      <w:proofErr w:type="spellEnd"/>
      <w:r w:rsidR="001E440A">
        <w:t>.),</w:t>
      </w:r>
      <w:r w:rsidR="004614A2">
        <w:t xml:space="preserve"> </w:t>
      </w:r>
      <w:r w:rsidR="001E440A">
        <w:t xml:space="preserve">замена водопропускных труб в д. </w:t>
      </w:r>
      <w:proofErr w:type="spellStart"/>
      <w:r w:rsidR="001E440A">
        <w:t>Ананькина</w:t>
      </w:r>
      <w:proofErr w:type="spellEnd"/>
      <w:r w:rsidR="001E440A">
        <w:t xml:space="preserve"> ( </w:t>
      </w:r>
      <w:proofErr w:type="spellStart"/>
      <w:r w:rsidR="001E440A">
        <w:t>Вятчинский</w:t>
      </w:r>
      <w:proofErr w:type="spellEnd"/>
      <w:r w:rsidR="001E440A">
        <w:t xml:space="preserve"> </w:t>
      </w:r>
      <w:proofErr w:type="spellStart"/>
      <w:r w:rsidR="001E440A">
        <w:t>террит.уч</w:t>
      </w:r>
      <w:proofErr w:type="spellEnd"/>
      <w:r w:rsidR="001E440A">
        <w:t>.) и с.</w:t>
      </w:r>
      <w:r w:rsidR="0034572A">
        <w:t xml:space="preserve"> </w:t>
      </w:r>
      <w:r w:rsidR="001E440A">
        <w:t>Юрла</w:t>
      </w:r>
      <w:r w:rsidR="00F0170A">
        <w:t>, проводились другие</w:t>
      </w:r>
      <w:r w:rsidR="000321E5">
        <w:t xml:space="preserve"> сезонн</w:t>
      </w:r>
      <w:r w:rsidR="0034572A">
        <w:t>ые</w:t>
      </w:r>
      <w:r w:rsidR="00F0170A">
        <w:t xml:space="preserve"> работы, связанные с текущим содержанием дорог</w:t>
      </w:r>
      <w:r w:rsidR="0034572A">
        <w:t>.</w:t>
      </w:r>
      <w:r w:rsidR="004614A2">
        <w:t xml:space="preserve"> </w:t>
      </w:r>
    </w:p>
    <w:p w:rsidR="00915213" w:rsidRDefault="00915213" w:rsidP="00D25F32">
      <w:pPr>
        <w:jc w:val="center"/>
        <w:outlineLvl w:val="0"/>
        <w:rPr>
          <w:b/>
        </w:rPr>
      </w:pPr>
    </w:p>
    <w:p w:rsidR="00D25F32" w:rsidRDefault="00D25F32" w:rsidP="00BF1DAD">
      <w:pPr>
        <w:jc w:val="center"/>
        <w:outlineLvl w:val="0"/>
        <w:rPr>
          <w:b/>
        </w:rPr>
      </w:pPr>
      <w:r>
        <w:rPr>
          <w:b/>
        </w:rPr>
        <w:t>Жилищно-коммунальное хозяйство</w:t>
      </w:r>
    </w:p>
    <w:p w:rsidR="00D25F32" w:rsidRDefault="00D25F32" w:rsidP="00BF1DAD">
      <w:pPr>
        <w:jc w:val="center"/>
        <w:outlineLvl w:val="0"/>
        <w:rPr>
          <w:b/>
        </w:rPr>
      </w:pPr>
      <w:r>
        <w:rPr>
          <w:b/>
        </w:rPr>
        <w:t>Капремонт жилого фонда</w:t>
      </w:r>
    </w:p>
    <w:p w:rsidR="00AE287C" w:rsidRDefault="00AE287C" w:rsidP="00AE287C">
      <w:pPr>
        <w:rPr>
          <w:b/>
        </w:rPr>
      </w:pPr>
    </w:p>
    <w:p w:rsidR="006C0081" w:rsidRDefault="00AE287C" w:rsidP="00AE287C">
      <w:r>
        <w:t>Жилой фонд, находящийся на территории муниципал</w:t>
      </w:r>
      <w:r w:rsidR="002861EC">
        <w:t>ьного образования составляет 190,9</w:t>
      </w:r>
      <w:r w:rsidR="00E10CF3">
        <w:t xml:space="preserve"> </w:t>
      </w:r>
      <w:r w:rsidR="006C0081">
        <w:t>тыс. кв. м., в том числе:</w:t>
      </w:r>
    </w:p>
    <w:p w:rsidR="00E10CF3" w:rsidRDefault="0034572A" w:rsidP="00AE287C">
      <w:r>
        <w:t xml:space="preserve">- </w:t>
      </w:r>
      <w:r w:rsidR="00E10CF3">
        <w:t>Многоквартирных  - 85,9</w:t>
      </w:r>
      <w:r w:rsidR="00AE287C">
        <w:t xml:space="preserve"> тыс. кв. м.</w:t>
      </w:r>
      <w:r w:rsidR="006C0081">
        <w:t xml:space="preserve"> или</w:t>
      </w:r>
      <w:r w:rsidR="006C0081" w:rsidRPr="006C0081">
        <w:t xml:space="preserve"> </w:t>
      </w:r>
      <w:r w:rsidR="006C0081">
        <w:t>1284 дома</w:t>
      </w:r>
      <w:r w:rsidR="00E10CF3">
        <w:t xml:space="preserve"> </w:t>
      </w:r>
    </w:p>
    <w:p w:rsidR="004D3990" w:rsidRDefault="00E10CF3" w:rsidP="00AE287C">
      <w:r>
        <w:t>- Одноквартирных</w:t>
      </w:r>
      <w:r w:rsidR="00676665">
        <w:t xml:space="preserve"> </w:t>
      </w:r>
      <w:r w:rsidR="004D3990">
        <w:t>– 105,0 тыс. кв.м.</w:t>
      </w:r>
      <w:r w:rsidR="006C0081">
        <w:t xml:space="preserve"> или 2271 дом</w:t>
      </w:r>
    </w:p>
    <w:p w:rsidR="00AE287C" w:rsidRDefault="006C0081" w:rsidP="00AE287C">
      <w:r>
        <w:t xml:space="preserve"> </w:t>
      </w:r>
      <w:r w:rsidRPr="006C0081">
        <w:rPr>
          <w:b/>
        </w:rPr>
        <w:t>И</w:t>
      </w:r>
      <w:r w:rsidR="00AE287C" w:rsidRPr="006C0081">
        <w:rPr>
          <w:b/>
        </w:rPr>
        <w:t>з н</w:t>
      </w:r>
      <w:r w:rsidR="002861EC" w:rsidRPr="006C0081">
        <w:rPr>
          <w:b/>
        </w:rPr>
        <w:t>их муниципальный жилой фонд - 25</w:t>
      </w:r>
      <w:r w:rsidR="00AE287C" w:rsidRPr="006C0081">
        <w:rPr>
          <w:b/>
        </w:rPr>
        <w:t>,7  тыс.</w:t>
      </w:r>
      <w:r w:rsidR="00EE7A5D" w:rsidRPr="006C0081">
        <w:rPr>
          <w:b/>
        </w:rPr>
        <w:t xml:space="preserve"> к</w:t>
      </w:r>
      <w:r w:rsidR="00AE287C" w:rsidRPr="006C0081">
        <w:rPr>
          <w:b/>
        </w:rPr>
        <w:t>в. м</w:t>
      </w:r>
      <w:r w:rsidR="00AE287C">
        <w:t>.</w:t>
      </w:r>
      <w:r w:rsidR="00E10CF3">
        <w:t>, в т.ч.:</w:t>
      </w:r>
    </w:p>
    <w:p w:rsidR="00AE287C" w:rsidRPr="006C0081" w:rsidRDefault="00E10CF3" w:rsidP="00AE287C">
      <w:pPr>
        <w:rPr>
          <w:b/>
        </w:rPr>
      </w:pPr>
      <w:r>
        <w:t xml:space="preserve">- </w:t>
      </w:r>
      <w:r w:rsidR="002861EC" w:rsidRPr="006C0081">
        <w:rPr>
          <w:b/>
        </w:rPr>
        <w:t>Одноквартирных- 3</w:t>
      </w:r>
      <w:r w:rsidR="00AE287C" w:rsidRPr="006C0081">
        <w:rPr>
          <w:b/>
        </w:rPr>
        <w:t>,5 тыс. кв. м.</w:t>
      </w:r>
    </w:p>
    <w:p w:rsidR="00AE287C" w:rsidRPr="006C0081" w:rsidRDefault="00E10CF3" w:rsidP="00AE287C">
      <w:pPr>
        <w:rPr>
          <w:b/>
        </w:rPr>
      </w:pPr>
      <w:r w:rsidRPr="006C0081">
        <w:rPr>
          <w:b/>
        </w:rPr>
        <w:t xml:space="preserve">- </w:t>
      </w:r>
      <w:r w:rsidR="002861EC" w:rsidRPr="006C0081">
        <w:rPr>
          <w:b/>
        </w:rPr>
        <w:t>Многоквартирных- 21,6</w:t>
      </w:r>
      <w:r w:rsidR="00AE287C" w:rsidRPr="006C0081">
        <w:rPr>
          <w:b/>
        </w:rPr>
        <w:t xml:space="preserve"> тыс. кв. м.</w:t>
      </w:r>
    </w:p>
    <w:p w:rsidR="0034572A" w:rsidRDefault="00AE287C" w:rsidP="00AE287C">
      <w:r>
        <w:t>Передано в собственность граждан в порядке</w:t>
      </w:r>
      <w:r w:rsidR="002861EC">
        <w:t xml:space="preserve"> </w:t>
      </w:r>
      <w:r w:rsidR="006C0081">
        <w:t>приватизации 20 домов и квартир или</w:t>
      </w:r>
      <w:r w:rsidR="002861EC">
        <w:t xml:space="preserve"> </w:t>
      </w:r>
      <w:r w:rsidR="0034572A">
        <w:t xml:space="preserve">  </w:t>
      </w:r>
    </w:p>
    <w:p w:rsidR="00AE287C" w:rsidRDefault="002861EC" w:rsidP="00AE287C">
      <w:r w:rsidRPr="006C0081">
        <w:rPr>
          <w:b/>
        </w:rPr>
        <w:t>965,2</w:t>
      </w:r>
      <w:r w:rsidR="0034572A">
        <w:rPr>
          <w:b/>
        </w:rPr>
        <w:t xml:space="preserve"> </w:t>
      </w:r>
      <w:r w:rsidR="00AE287C" w:rsidRPr="006C0081">
        <w:rPr>
          <w:b/>
        </w:rPr>
        <w:t>кв.м.</w:t>
      </w:r>
    </w:p>
    <w:p w:rsidR="00AE287C" w:rsidRDefault="00AE287C" w:rsidP="00AE287C">
      <w:r>
        <w:t>Введено на территории  поселен</w:t>
      </w:r>
      <w:r w:rsidR="008E3928">
        <w:t xml:space="preserve">ия нового частного жилья </w:t>
      </w:r>
      <w:r w:rsidR="008E3928" w:rsidRPr="0034572A">
        <w:rPr>
          <w:b/>
        </w:rPr>
        <w:t>3,9 тыс.</w:t>
      </w:r>
      <w:r w:rsidR="002861EC" w:rsidRPr="0034572A">
        <w:rPr>
          <w:b/>
        </w:rPr>
        <w:t xml:space="preserve"> кв. м</w:t>
      </w:r>
      <w:r w:rsidR="002861EC">
        <w:t>., в том числе:</w:t>
      </w:r>
    </w:p>
    <w:p w:rsidR="002861EC" w:rsidRDefault="002861EC" w:rsidP="00AE287C">
      <w:r>
        <w:t>Одноквартирных – 34</w:t>
      </w:r>
      <w:r w:rsidR="008E3928">
        <w:t xml:space="preserve"> </w:t>
      </w:r>
      <w:r>
        <w:t>жилых дома</w:t>
      </w:r>
    </w:p>
    <w:p w:rsidR="002861EC" w:rsidRDefault="002861EC" w:rsidP="00AE287C">
      <w:r>
        <w:t>Двухквартирных – 8 жилых домов</w:t>
      </w:r>
    </w:p>
    <w:p w:rsidR="00AE287C" w:rsidRDefault="00E10CF3" w:rsidP="00AE287C">
      <w:r>
        <w:t>,</w:t>
      </w:r>
      <w:r w:rsidR="00AE287C">
        <w:t>Заключе</w:t>
      </w:r>
      <w:r>
        <w:t xml:space="preserve">но договоров аренды – 7, </w:t>
      </w:r>
      <w:r w:rsidR="00AE287C">
        <w:t xml:space="preserve"> поступило</w:t>
      </w:r>
      <w:r>
        <w:t xml:space="preserve"> доходов от сдачи в аренду –</w:t>
      </w:r>
      <w:r w:rsidR="00AE287C">
        <w:t xml:space="preserve"> </w:t>
      </w:r>
      <w:r>
        <w:t xml:space="preserve">127,2 </w:t>
      </w:r>
      <w:r w:rsidR="00AE287C">
        <w:t>тыс. рублей.</w:t>
      </w:r>
    </w:p>
    <w:p w:rsidR="00D25F32" w:rsidRDefault="00D25F32" w:rsidP="00D25F32">
      <w:pPr>
        <w:jc w:val="both"/>
      </w:pPr>
      <w:r>
        <w:t xml:space="preserve">На капремонт жилищного фонда расходы составили за 2014 год </w:t>
      </w:r>
      <w:r w:rsidRPr="00B12471">
        <w:rPr>
          <w:b/>
        </w:rPr>
        <w:t>3060,8 тыс. руб.</w:t>
      </w:r>
      <w:r>
        <w:t xml:space="preserve"> при плане 3075,6  или 99,5%).</w:t>
      </w:r>
    </w:p>
    <w:p w:rsidR="00D25F32" w:rsidRDefault="003D3607" w:rsidP="00D25F32">
      <w:pPr>
        <w:jc w:val="both"/>
      </w:pPr>
      <w:r>
        <w:t>Проведен ремонт</w:t>
      </w:r>
      <w:r w:rsidR="00B12471">
        <w:t xml:space="preserve"> </w:t>
      </w:r>
      <w:r w:rsidRPr="00B12471">
        <w:rPr>
          <w:b/>
        </w:rPr>
        <w:t xml:space="preserve">99 </w:t>
      </w:r>
      <w:r>
        <w:t xml:space="preserve"> квартир в т.ч.</w:t>
      </w:r>
      <w:r w:rsidR="00B12471">
        <w:t xml:space="preserve"> </w:t>
      </w:r>
    </w:p>
    <w:p w:rsidR="003D3607" w:rsidRDefault="003D3607" w:rsidP="00D25F32">
      <w:pPr>
        <w:jc w:val="both"/>
      </w:pPr>
      <w:r>
        <w:t>с.</w:t>
      </w:r>
      <w:r w:rsidR="00B12471">
        <w:t xml:space="preserve"> </w:t>
      </w:r>
      <w:r>
        <w:t xml:space="preserve">Юрла – </w:t>
      </w:r>
      <w:r w:rsidRPr="00B12471">
        <w:rPr>
          <w:b/>
        </w:rPr>
        <w:t>69</w:t>
      </w:r>
      <w:r>
        <w:t xml:space="preserve"> квартир</w:t>
      </w:r>
    </w:p>
    <w:p w:rsidR="003D3607" w:rsidRDefault="00B12471" w:rsidP="00D25F32">
      <w:pPr>
        <w:jc w:val="both"/>
      </w:pPr>
      <w:proofErr w:type="spellStart"/>
      <w:r>
        <w:t>Титовский</w:t>
      </w:r>
      <w:proofErr w:type="spellEnd"/>
      <w:r>
        <w:t xml:space="preserve"> территориальный участок –</w:t>
      </w:r>
      <w:r w:rsidRPr="00B12471">
        <w:rPr>
          <w:b/>
        </w:rPr>
        <w:t xml:space="preserve"> 4</w:t>
      </w:r>
      <w:r>
        <w:t xml:space="preserve"> квартиры</w:t>
      </w:r>
    </w:p>
    <w:p w:rsidR="00B12471" w:rsidRDefault="00B12471" w:rsidP="00D25F32">
      <w:pPr>
        <w:jc w:val="both"/>
      </w:pPr>
      <w:proofErr w:type="spellStart"/>
      <w:r>
        <w:t>Елогский</w:t>
      </w:r>
      <w:proofErr w:type="spellEnd"/>
      <w:r>
        <w:t xml:space="preserve"> территориальный участок – </w:t>
      </w:r>
      <w:r w:rsidRPr="00B12471">
        <w:rPr>
          <w:b/>
        </w:rPr>
        <w:t>7</w:t>
      </w:r>
      <w:r>
        <w:t xml:space="preserve"> квартир</w:t>
      </w:r>
    </w:p>
    <w:p w:rsidR="00B12471" w:rsidRDefault="00B12471" w:rsidP="00D25F32">
      <w:pPr>
        <w:jc w:val="both"/>
      </w:pPr>
      <w:r>
        <w:t xml:space="preserve">Дубровский территориальный участок – </w:t>
      </w:r>
      <w:r w:rsidRPr="00B12471">
        <w:rPr>
          <w:b/>
        </w:rPr>
        <w:t>5</w:t>
      </w:r>
      <w:r>
        <w:t xml:space="preserve"> квартир</w:t>
      </w:r>
    </w:p>
    <w:p w:rsidR="00B12471" w:rsidRDefault="00B12471" w:rsidP="00D25F32">
      <w:pPr>
        <w:jc w:val="both"/>
      </w:pPr>
      <w:proofErr w:type="spellStart"/>
      <w:r>
        <w:t>Чужьинский</w:t>
      </w:r>
      <w:proofErr w:type="spellEnd"/>
      <w:r>
        <w:t xml:space="preserve"> территориальный участок –</w:t>
      </w:r>
      <w:r w:rsidRPr="00B12471">
        <w:rPr>
          <w:b/>
        </w:rPr>
        <w:t xml:space="preserve"> 6</w:t>
      </w:r>
      <w:r>
        <w:t xml:space="preserve"> квартир</w:t>
      </w:r>
    </w:p>
    <w:p w:rsidR="00B12471" w:rsidRDefault="00B12471" w:rsidP="00D25F32">
      <w:pPr>
        <w:jc w:val="both"/>
      </w:pPr>
      <w:proofErr w:type="spellStart"/>
      <w:r>
        <w:t>Юмский</w:t>
      </w:r>
      <w:proofErr w:type="spellEnd"/>
      <w:r>
        <w:t xml:space="preserve"> территориальный участок – </w:t>
      </w:r>
      <w:r w:rsidRPr="00B12471">
        <w:rPr>
          <w:b/>
        </w:rPr>
        <w:t>8</w:t>
      </w:r>
      <w:r>
        <w:t xml:space="preserve"> квартир</w:t>
      </w:r>
    </w:p>
    <w:p w:rsidR="00B12471" w:rsidRDefault="00B12471" w:rsidP="00D25F32">
      <w:pPr>
        <w:jc w:val="both"/>
      </w:pPr>
    </w:p>
    <w:p w:rsidR="00D25F32" w:rsidRDefault="00D25F32" w:rsidP="000321E5">
      <w:pPr>
        <w:jc w:val="center"/>
        <w:outlineLvl w:val="0"/>
        <w:rPr>
          <w:b/>
        </w:rPr>
      </w:pPr>
      <w:r>
        <w:rPr>
          <w:b/>
        </w:rPr>
        <w:t>Коммунальное хозяйство</w:t>
      </w:r>
    </w:p>
    <w:p w:rsidR="00D25F32" w:rsidRDefault="00D25F32" w:rsidP="005D482D">
      <w:pPr>
        <w:jc w:val="center"/>
        <w:outlineLvl w:val="0"/>
        <w:rPr>
          <w:b/>
        </w:rPr>
      </w:pPr>
      <w:r>
        <w:rPr>
          <w:b/>
        </w:rPr>
        <w:t>Содержание водопровода:</w:t>
      </w:r>
    </w:p>
    <w:p w:rsidR="00D25F32" w:rsidRDefault="00C2078D" w:rsidP="00C2078D">
      <w:r>
        <w:t xml:space="preserve">   </w:t>
      </w:r>
      <w:r w:rsidR="000321E5">
        <w:t>В  2014 году</w:t>
      </w:r>
      <w:r w:rsidR="00D25F32">
        <w:t xml:space="preserve"> расходы на содержание водопровода</w:t>
      </w:r>
      <w:r w:rsidR="00AD63C4">
        <w:t xml:space="preserve"> в с.Юрла, д.</w:t>
      </w:r>
      <w:r>
        <w:t xml:space="preserve"> </w:t>
      </w:r>
      <w:proofErr w:type="spellStart"/>
      <w:r w:rsidR="00AD63C4">
        <w:t>Лопва</w:t>
      </w:r>
      <w:proofErr w:type="spellEnd"/>
      <w:r w:rsidR="00AD63C4">
        <w:t xml:space="preserve">, </w:t>
      </w:r>
      <w:proofErr w:type="spellStart"/>
      <w:r>
        <w:t>д.Дубровка</w:t>
      </w:r>
      <w:proofErr w:type="spellEnd"/>
      <w:r>
        <w:t>, д.</w:t>
      </w:r>
      <w:r w:rsidR="000321E5">
        <w:t xml:space="preserve"> </w:t>
      </w:r>
      <w:proofErr w:type="spellStart"/>
      <w:r>
        <w:t>Елога</w:t>
      </w:r>
      <w:proofErr w:type="spellEnd"/>
      <w:r w:rsidR="00D25F32">
        <w:t xml:space="preserve"> составили  </w:t>
      </w:r>
      <w:r w:rsidR="00BF1DAD">
        <w:rPr>
          <w:b/>
        </w:rPr>
        <w:t xml:space="preserve">3243,2 тыс. руб. </w:t>
      </w:r>
      <w:r w:rsidR="00BF1DAD" w:rsidRPr="00BF1DAD">
        <w:t>или</w:t>
      </w:r>
      <w:r w:rsidR="00D25F32">
        <w:rPr>
          <w:b/>
        </w:rPr>
        <w:t xml:space="preserve"> </w:t>
      </w:r>
      <w:r w:rsidR="00AD63C4">
        <w:t>100</w:t>
      </w:r>
      <w:r w:rsidR="00BF1DAD">
        <w:t>%</w:t>
      </w:r>
      <w:r>
        <w:t xml:space="preserve"> запланированных средств.</w:t>
      </w:r>
    </w:p>
    <w:p w:rsidR="00AD63C4" w:rsidRDefault="00C2078D" w:rsidP="00C2078D">
      <w:pPr>
        <w:rPr>
          <w:b/>
        </w:rPr>
      </w:pPr>
      <w:r>
        <w:t xml:space="preserve">   В </w:t>
      </w:r>
      <w:r w:rsidR="00DB7ACA">
        <w:t xml:space="preserve">отчетном году дополнительно построено водопроводной сети </w:t>
      </w:r>
      <w:r w:rsidR="00DB7ACA" w:rsidRPr="00DB7ACA">
        <w:rPr>
          <w:b/>
        </w:rPr>
        <w:t>2,5 км</w:t>
      </w:r>
      <w:r w:rsidR="00DB7ACA">
        <w:rPr>
          <w:b/>
        </w:rPr>
        <w:t xml:space="preserve">, </w:t>
      </w:r>
      <w:r w:rsidR="00DB7ACA" w:rsidRPr="00DB7ACA">
        <w:t>в т.ч. за счет</w:t>
      </w:r>
      <w:r w:rsidR="00DB7ACA">
        <w:t xml:space="preserve"> внебюджетных источников </w:t>
      </w:r>
      <w:r w:rsidR="00DB7ACA" w:rsidRPr="00DB7ACA">
        <w:rPr>
          <w:b/>
        </w:rPr>
        <w:t>2,0 км</w:t>
      </w:r>
      <w:r w:rsidR="00DB7ACA">
        <w:rPr>
          <w:b/>
        </w:rPr>
        <w:t xml:space="preserve">. </w:t>
      </w:r>
    </w:p>
    <w:p w:rsidR="00AD63C4" w:rsidRDefault="00C2078D" w:rsidP="00D25F32">
      <w:pPr>
        <w:jc w:val="both"/>
      </w:pPr>
      <w:r>
        <w:t xml:space="preserve">   </w:t>
      </w:r>
      <w:r w:rsidR="00AD63C4">
        <w:t xml:space="preserve">Было подключено </w:t>
      </w:r>
      <w:r w:rsidR="00AD63C4" w:rsidRPr="00AD63C4">
        <w:rPr>
          <w:b/>
        </w:rPr>
        <w:t>66</w:t>
      </w:r>
      <w:r w:rsidR="00AD63C4">
        <w:t xml:space="preserve"> новых объектов в основном это в с.Юрла и д.Дубровка. </w:t>
      </w:r>
    </w:p>
    <w:p w:rsidR="00BF1DAD" w:rsidRPr="00DB7ACA" w:rsidRDefault="00C2078D" w:rsidP="00D25F32">
      <w:pPr>
        <w:jc w:val="both"/>
      </w:pPr>
      <w:r>
        <w:t xml:space="preserve">   </w:t>
      </w:r>
      <w:r w:rsidR="00DB7ACA" w:rsidRPr="00DB7ACA">
        <w:t>На эти цели</w:t>
      </w:r>
      <w:r w:rsidR="00DB7ACA">
        <w:t xml:space="preserve"> израсходовано </w:t>
      </w:r>
      <w:r w:rsidR="00DB7ACA" w:rsidRPr="00DB7ACA">
        <w:rPr>
          <w:b/>
        </w:rPr>
        <w:t>901,0 тыс.</w:t>
      </w:r>
      <w:r w:rsidR="0034572A">
        <w:rPr>
          <w:b/>
        </w:rPr>
        <w:t xml:space="preserve"> </w:t>
      </w:r>
      <w:r w:rsidR="00DB7ACA" w:rsidRPr="00DB7ACA">
        <w:rPr>
          <w:b/>
        </w:rPr>
        <w:t>руб.</w:t>
      </w:r>
      <w:r w:rsidR="00DB7ACA">
        <w:rPr>
          <w:b/>
        </w:rPr>
        <w:t xml:space="preserve"> </w:t>
      </w:r>
      <w:r w:rsidR="00DB7ACA">
        <w:t xml:space="preserve">в т.ч. за счет бюджета </w:t>
      </w:r>
      <w:r w:rsidR="00DB7ACA" w:rsidRPr="00AD63C4">
        <w:rPr>
          <w:b/>
        </w:rPr>
        <w:t>461,0 тыс.руб</w:t>
      </w:r>
      <w:r w:rsidR="00DB7ACA">
        <w:t xml:space="preserve">. и внебюджетных источников </w:t>
      </w:r>
      <w:r w:rsidR="00DB7ACA" w:rsidRPr="00AD63C4">
        <w:rPr>
          <w:b/>
        </w:rPr>
        <w:t>440,0 тыс.руб.</w:t>
      </w:r>
    </w:p>
    <w:p w:rsidR="00D25F32" w:rsidRPr="00DB7ACA" w:rsidRDefault="003C7460" w:rsidP="003C7460">
      <w:pPr>
        <w:ind w:firstLine="708"/>
      </w:pPr>
      <w:r>
        <w:t xml:space="preserve">За </w:t>
      </w:r>
      <w:r w:rsidR="00D25F32">
        <w:t xml:space="preserve">2014 год освоены в полном объеме средства, поступившие из бюджета </w:t>
      </w:r>
      <w:proofErr w:type="spellStart"/>
      <w:r w:rsidR="00D25F32" w:rsidRPr="00DB7ACA">
        <w:t>Юрлинского</w:t>
      </w:r>
      <w:proofErr w:type="spellEnd"/>
      <w:r w:rsidR="00D25F32" w:rsidRPr="00DB7ACA">
        <w:t xml:space="preserve"> муниципального района на:</w:t>
      </w:r>
    </w:p>
    <w:p w:rsidR="00D25F32" w:rsidRDefault="00D25F32" w:rsidP="00D25F32">
      <w:pPr>
        <w:jc w:val="both"/>
        <w:rPr>
          <w:b/>
        </w:rPr>
      </w:pPr>
      <w:r>
        <w:t xml:space="preserve">- разработку плана детальной планировки для строительства водопровода в с. Юрла  в сумме </w:t>
      </w:r>
      <w:r>
        <w:rPr>
          <w:b/>
        </w:rPr>
        <w:t>139,5 тыс.руб.,</w:t>
      </w:r>
    </w:p>
    <w:p w:rsidR="00AD63C4" w:rsidRDefault="00AD63C4" w:rsidP="00AD63C4">
      <w:pPr>
        <w:jc w:val="both"/>
        <w:rPr>
          <w:b/>
          <w:color w:val="000000"/>
        </w:rPr>
      </w:pPr>
      <w:r>
        <w:t xml:space="preserve">- </w:t>
      </w:r>
      <w:r>
        <w:rPr>
          <w:color w:val="000000"/>
        </w:rPr>
        <w:t xml:space="preserve">разработку схем водоснабжения в сумме </w:t>
      </w:r>
      <w:r>
        <w:rPr>
          <w:b/>
          <w:color w:val="000000"/>
        </w:rPr>
        <w:t>70,0 тыс.руб.</w:t>
      </w:r>
    </w:p>
    <w:p w:rsidR="00AD63C4" w:rsidRDefault="00AD63C4" w:rsidP="00AD63C4">
      <w:pPr>
        <w:jc w:val="both"/>
        <w:rPr>
          <w:color w:val="000000"/>
        </w:rPr>
      </w:pPr>
      <w:r>
        <w:t xml:space="preserve">- на </w:t>
      </w:r>
      <w:r>
        <w:rPr>
          <w:color w:val="000000"/>
        </w:rPr>
        <w:t>прокладку  водопровода в с. Юрла (участок ул. Крылова-</w:t>
      </w:r>
      <w:proofErr w:type="spellStart"/>
      <w:r>
        <w:rPr>
          <w:color w:val="000000"/>
        </w:rPr>
        <w:t>Козича</w:t>
      </w:r>
      <w:proofErr w:type="spellEnd"/>
      <w:r>
        <w:rPr>
          <w:color w:val="000000"/>
        </w:rPr>
        <w:t xml:space="preserve">, по ул. Коммунаров, </w:t>
      </w:r>
      <w:proofErr w:type="spellStart"/>
      <w:r>
        <w:rPr>
          <w:color w:val="000000"/>
        </w:rPr>
        <w:t>закольцовка</w:t>
      </w:r>
      <w:proofErr w:type="spellEnd"/>
      <w:r>
        <w:rPr>
          <w:color w:val="000000"/>
        </w:rPr>
        <w:t xml:space="preserve"> с ул. Набережная)  израсходовано </w:t>
      </w:r>
      <w:r>
        <w:rPr>
          <w:b/>
          <w:color w:val="000000"/>
        </w:rPr>
        <w:t>413,65644 тыс.руб.</w:t>
      </w:r>
      <w:r>
        <w:rPr>
          <w:color w:val="000000"/>
        </w:rPr>
        <w:t xml:space="preserve"> </w:t>
      </w:r>
    </w:p>
    <w:p w:rsidR="00D25F32" w:rsidRPr="00DB7ACA" w:rsidRDefault="00D25F32" w:rsidP="00D25F32">
      <w:pPr>
        <w:jc w:val="both"/>
        <w:outlineLvl w:val="0"/>
      </w:pPr>
      <w:r>
        <w:t xml:space="preserve">- содержание линий электропередач в сумме </w:t>
      </w:r>
      <w:r>
        <w:rPr>
          <w:b/>
        </w:rPr>
        <w:t>125,23883 тыс.руб.,</w:t>
      </w:r>
    </w:p>
    <w:p w:rsidR="00D25F32" w:rsidRDefault="00AD63C4" w:rsidP="00D25F32">
      <w:pPr>
        <w:jc w:val="both"/>
        <w:rPr>
          <w:color w:val="000000"/>
        </w:rPr>
      </w:pPr>
      <w:r>
        <w:rPr>
          <w:color w:val="000000"/>
        </w:rPr>
        <w:lastRenderedPageBreak/>
        <w:t>- н</w:t>
      </w:r>
      <w:r w:rsidR="00D25F32">
        <w:rPr>
          <w:color w:val="000000"/>
        </w:rPr>
        <w:t xml:space="preserve">а изготовление проектно-сметной документации по выносу канализации в д. № 12 и № 14 по ул. Свердлова израсходовано </w:t>
      </w:r>
      <w:r w:rsidR="00D25F32">
        <w:rPr>
          <w:b/>
          <w:color w:val="000000"/>
        </w:rPr>
        <w:t>145,0 тыс.руб</w:t>
      </w:r>
      <w:r w:rsidR="00D25F32">
        <w:rPr>
          <w:color w:val="000000"/>
        </w:rPr>
        <w:t>.</w:t>
      </w:r>
    </w:p>
    <w:p w:rsidR="00AD63C4" w:rsidRDefault="00D25F32" w:rsidP="00D25F32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D25F32" w:rsidRDefault="00D25F32" w:rsidP="00AD63C4">
      <w:pPr>
        <w:jc w:val="center"/>
        <w:outlineLvl w:val="0"/>
        <w:rPr>
          <w:b/>
        </w:rPr>
      </w:pPr>
      <w:r>
        <w:rPr>
          <w:b/>
        </w:rPr>
        <w:t>Благоустройство</w:t>
      </w:r>
    </w:p>
    <w:p w:rsidR="00014C00" w:rsidRDefault="00014C00" w:rsidP="002E281C">
      <w:pPr>
        <w:outlineLvl w:val="0"/>
      </w:pPr>
    </w:p>
    <w:p w:rsidR="002E281C" w:rsidRDefault="003C7460" w:rsidP="002E281C">
      <w:pPr>
        <w:outlineLvl w:val="0"/>
        <w:rPr>
          <w:b/>
        </w:rPr>
      </w:pPr>
      <w:r>
        <w:t>В</w:t>
      </w:r>
      <w:r w:rsidR="002E281C">
        <w:t xml:space="preserve"> 2014 году на благоустройство территорий было запланировано </w:t>
      </w:r>
      <w:r w:rsidR="002E281C" w:rsidRPr="002E281C">
        <w:rPr>
          <w:b/>
        </w:rPr>
        <w:t>7633,2 тыс. руб., израсходовано 7176,4 тыс. руб.</w:t>
      </w:r>
      <w:r>
        <w:rPr>
          <w:b/>
        </w:rPr>
        <w:t xml:space="preserve"> </w:t>
      </w:r>
      <w:r w:rsidRPr="003C7460">
        <w:t>или 94%</w:t>
      </w:r>
    </w:p>
    <w:p w:rsidR="00D25F32" w:rsidRDefault="002E281C" w:rsidP="002E281C">
      <w:pPr>
        <w:jc w:val="both"/>
      </w:pPr>
      <w:r>
        <w:t>П</w:t>
      </w:r>
      <w:r w:rsidR="00D25F32">
        <w:t>о соглашениям с администрацией муниципального района поступили средства на следующие цели:</w:t>
      </w:r>
    </w:p>
    <w:p w:rsidR="00D25F32" w:rsidRDefault="00D25F32" w:rsidP="00D25F32">
      <w:pPr>
        <w:jc w:val="both"/>
      </w:pPr>
      <w:r>
        <w:t xml:space="preserve">- </w:t>
      </w:r>
      <w:r>
        <w:rPr>
          <w:color w:val="000000"/>
        </w:rPr>
        <w:t>на устройство ограждения свалки ТБО из сетки «</w:t>
      </w:r>
      <w:proofErr w:type="spellStart"/>
      <w:r>
        <w:rPr>
          <w:color w:val="000000"/>
        </w:rPr>
        <w:t>Рабица</w:t>
      </w:r>
      <w:proofErr w:type="spellEnd"/>
      <w:r>
        <w:rPr>
          <w:color w:val="000000"/>
        </w:rPr>
        <w:t>» в с. Юрла</w:t>
      </w:r>
      <w:r>
        <w:t xml:space="preserve"> в сумме 130,482 тыс.</w:t>
      </w:r>
      <w:r w:rsidR="002E281C">
        <w:t xml:space="preserve"> </w:t>
      </w:r>
      <w:r>
        <w:t>руб., освоение составило  97,25070 тыс. руб.или 74,5%,</w:t>
      </w:r>
    </w:p>
    <w:p w:rsidR="00D25F32" w:rsidRDefault="00D25F32" w:rsidP="00D25F32">
      <w:pPr>
        <w:ind w:firstLine="708"/>
        <w:jc w:val="both"/>
      </w:pPr>
      <w:r>
        <w:t>В рамках реализации приоритетного регионального проекта «Первичные меры пожарной безопасности и благоустройство территории» в поселении</w:t>
      </w:r>
      <w:r w:rsidR="00B24CDC">
        <w:t xml:space="preserve"> были</w:t>
      </w:r>
      <w:r>
        <w:t xml:space="preserve"> запланированы </w:t>
      </w:r>
      <w:r w:rsidR="009E1E66">
        <w:t>след</w:t>
      </w:r>
      <w:r w:rsidR="009424C0">
        <w:t>ующие работы согласно приложений 1; 2.</w:t>
      </w:r>
    </w:p>
    <w:p w:rsidR="00E34F64" w:rsidRDefault="00E34F64" w:rsidP="00370EB2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370EB2" w:rsidRPr="00370EB2" w:rsidRDefault="00370EB2" w:rsidP="005D482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370EB2">
        <w:rPr>
          <w:rFonts w:eastAsia="Calibri"/>
          <w:b/>
        </w:rPr>
        <w:t>Ремонт колодцев по населённым пунктам поселения</w:t>
      </w:r>
      <w:r w:rsidR="009424C0">
        <w:rPr>
          <w:rFonts w:eastAsia="Calibri"/>
          <w:b/>
        </w:rPr>
        <w:t xml:space="preserve">      </w:t>
      </w:r>
      <w:r w:rsidR="009424C0" w:rsidRPr="009424C0">
        <w:rPr>
          <w:rFonts w:eastAsia="Calibri"/>
        </w:rPr>
        <w:t>Приложение 1</w:t>
      </w:r>
    </w:p>
    <w:tbl>
      <w:tblPr>
        <w:tblpPr w:leftFromText="180" w:rightFromText="180" w:vertAnchor="text" w:horzAnchor="margin" w:tblpY="135"/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5"/>
        <w:gridCol w:w="993"/>
        <w:gridCol w:w="1275"/>
        <w:gridCol w:w="1276"/>
        <w:gridCol w:w="1134"/>
        <w:gridCol w:w="816"/>
      </w:tblGrid>
      <w:tr w:rsidR="00370EB2" w:rsidTr="00370EB2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№</w:t>
            </w:r>
          </w:p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Адрес</w:t>
            </w:r>
          </w:p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выполнения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Объём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Общая сумма</w:t>
            </w:r>
          </w:p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в руб.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В том числе за счёт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Срок сдачи работ</w:t>
            </w:r>
          </w:p>
        </w:tc>
      </w:tr>
      <w:tr w:rsidR="00370EB2" w:rsidTr="00370EB2">
        <w:trPr>
          <w:trHeight w:val="2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rPr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Средств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Средств</w:t>
            </w:r>
          </w:p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поселения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rPr>
                <w:lang w:eastAsia="ar-SA"/>
              </w:rPr>
            </w:pPr>
          </w:p>
        </w:tc>
      </w:tr>
      <w:tr w:rsidR="00370EB2" w:rsidTr="00370E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70EB2" w:rsidTr="00370EB2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 xml:space="preserve">с.Юм ул. Молодёжная 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126724,43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95043,00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31681,43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370EB2" w:rsidTr="00370E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 xml:space="preserve">пос. </w:t>
            </w:r>
            <w:proofErr w:type="spellStart"/>
            <w:r>
              <w:t>Чус</w:t>
            </w:r>
            <w:proofErr w:type="spellEnd"/>
            <w:r>
              <w:t xml:space="preserve"> ул. Школьная 13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49574,12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37180,00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12394,12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EB2" w:rsidRDefault="00370EB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370EB2" w:rsidTr="00370E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Носкова</w:t>
            </w:r>
            <w:proofErr w:type="spellEnd"/>
            <w:r>
              <w:rPr>
                <w:color w:val="000000"/>
              </w:rPr>
              <w:t xml:space="preserve"> ул. Народная колодец№1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47472,54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35604,00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11868,54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EB2" w:rsidRDefault="00370EB2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370EB2" w:rsidTr="00370E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223771,09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167827,00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B2" w:rsidRDefault="00370EB2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55944,09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EB2" w:rsidRDefault="00370EB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</w:tbl>
    <w:p w:rsidR="00370EB2" w:rsidRPr="00EC0C74" w:rsidRDefault="00EC0C74" w:rsidP="00370EB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C0C74">
        <w:rPr>
          <w:rFonts w:eastAsia="Calibri"/>
        </w:rPr>
        <w:t>Примечание</w:t>
      </w:r>
      <w:r>
        <w:rPr>
          <w:rFonts w:eastAsia="Calibri"/>
        </w:rPr>
        <w:t>: в с.Юм ремонт колодца осуществлен на ул.Зеленая</w:t>
      </w:r>
    </w:p>
    <w:p w:rsidR="00370EB2" w:rsidRDefault="00370EB2" w:rsidP="00370E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34F64" w:rsidRDefault="00D25F32" w:rsidP="00E34F64">
      <w:pPr>
        <w:jc w:val="both"/>
      </w:pPr>
      <w:r>
        <w:t>Работы выполнены, но из-за не поступления денежных средств с</w:t>
      </w:r>
      <w:r w:rsidR="003C7460">
        <w:t xml:space="preserve"> Пермского</w:t>
      </w:r>
      <w:r>
        <w:t xml:space="preserve"> края, оплачены частично </w:t>
      </w:r>
      <w:r w:rsidR="002E281C">
        <w:t xml:space="preserve">за счет доли бюджета поселения </w:t>
      </w:r>
      <w:r>
        <w:t xml:space="preserve">в размере 25% </w:t>
      </w:r>
      <w:r w:rsidR="00370EB2">
        <w:t>в сумме 55,9 тыс.</w:t>
      </w:r>
      <w:r w:rsidR="00AA0919">
        <w:t xml:space="preserve"> </w:t>
      </w:r>
      <w:r w:rsidR="00370EB2">
        <w:t>руб.</w:t>
      </w:r>
      <w:r>
        <w:t xml:space="preserve"> </w:t>
      </w:r>
    </w:p>
    <w:p w:rsidR="003C7460" w:rsidRDefault="003C7460" w:rsidP="0034572A">
      <w:pPr>
        <w:jc w:val="center"/>
        <w:rPr>
          <w:rFonts w:eastAsia="Calibri"/>
          <w:b/>
        </w:rPr>
      </w:pPr>
    </w:p>
    <w:p w:rsidR="00E34F64" w:rsidRPr="00E34F64" w:rsidRDefault="00E34F64" w:rsidP="0034572A">
      <w:pPr>
        <w:jc w:val="center"/>
        <w:rPr>
          <w:b/>
        </w:rPr>
      </w:pPr>
      <w:r w:rsidRPr="00E34F64">
        <w:rPr>
          <w:rFonts w:eastAsia="Calibri"/>
          <w:b/>
        </w:rPr>
        <w:t>Ремонт уличных сетей наружного освещения в с. Юрла</w:t>
      </w:r>
      <w:r w:rsidR="009424C0">
        <w:rPr>
          <w:rFonts w:eastAsia="Calibri"/>
          <w:b/>
        </w:rPr>
        <w:t xml:space="preserve">   </w:t>
      </w:r>
      <w:r w:rsidR="009424C0">
        <w:rPr>
          <w:rFonts w:eastAsia="Calibri"/>
        </w:rPr>
        <w:t>Приложение 2</w:t>
      </w:r>
    </w:p>
    <w:p w:rsidR="00E34F64" w:rsidRDefault="00E34F64" w:rsidP="00E34F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166"/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5"/>
        <w:gridCol w:w="993"/>
        <w:gridCol w:w="1275"/>
        <w:gridCol w:w="1276"/>
        <w:gridCol w:w="1134"/>
        <w:gridCol w:w="816"/>
      </w:tblGrid>
      <w:tr w:rsidR="00E34F64" w:rsidTr="00E34F64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№</w:t>
            </w:r>
          </w:p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п/п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Адрес</w:t>
            </w:r>
          </w:p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выполнения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Объём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Общая сумма</w:t>
            </w:r>
          </w:p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в руб.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В том числе за счёт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Срок сдачи работ</w:t>
            </w:r>
          </w:p>
        </w:tc>
      </w:tr>
      <w:tr w:rsidR="00E34F64" w:rsidTr="00E34F64">
        <w:trPr>
          <w:trHeight w:val="2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rPr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Средств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jc w:val="center"/>
              <w:rPr>
                <w:lang w:eastAsia="ar-SA"/>
              </w:rPr>
            </w:pPr>
            <w:r>
              <w:t>Средств</w:t>
            </w:r>
          </w:p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поселения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rPr>
                <w:lang w:eastAsia="ar-SA"/>
              </w:rPr>
            </w:pPr>
          </w:p>
        </w:tc>
      </w:tr>
      <w:tr w:rsidR="00E34F64" w:rsidTr="00E34F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34F64" w:rsidTr="00E34F64">
        <w:trPr>
          <w:trHeight w:val="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 xml:space="preserve">ул. Коммунаров, Набережная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800п/м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76158,59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57118,00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19040,59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E34F64" w:rsidTr="00E34F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 xml:space="preserve">ул. Герцена, ул. Совхозная, ул. Чернышевского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1500п/м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129103,37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96827,00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32276,37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64" w:rsidRDefault="00E34F64" w:rsidP="00E34F6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E34F64" w:rsidTr="00E34F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400п/м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48037,69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36028,00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12009,69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64" w:rsidRDefault="00E34F64" w:rsidP="00E34F64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E34F64" w:rsidTr="00E34F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ул. Ватутина, ул. Мичурина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775п/м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108852,06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81639,00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27213,06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64" w:rsidRDefault="00E34F64" w:rsidP="00E34F64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3кв 2014г</w:t>
            </w:r>
          </w:p>
        </w:tc>
      </w:tr>
      <w:tr w:rsidR="00E34F64" w:rsidTr="00E34F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lang w:eastAsia="ar-SA"/>
              </w:rPr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3475п/м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362151,71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271612,00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F64" w:rsidRDefault="00E34F64" w:rsidP="00E34F64">
            <w:pPr>
              <w:tabs>
                <w:tab w:val="left" w:pos="680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90539,71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64" w:rsidRDefault="00E34F64" w:rsidP="00E34F64">
            <w:pPr>
              <w:suppressAutoHyphens/>
              <w:rPr>
                <w:lang w:eastAsia="ar-SA"/>
              </w:rPr>
            </w:pPr>
          </w:p>
        </w:tc>
      </w:tr>
    </w:tbl>
    <w:p w:rsidR="00E34F64" w:rsidRDefault="00E34F64" w:rsidP="00E34F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34F64" w:rsidRDefault="00E34F64" w:rsidP="00E34F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34F64" w:rsidRDefault="00E34F64" w:rsidP="00E34F64">
      <w:pPr>
        <w:jc w:val="both"/>
      </w:pPr>
      <w:r>
        <w:t>Работы выполнены, но из-за не поступления</w:t>
      </w:r>
      <w:r w:rsidR="00FE2E13">
        <w:t xml:space="preserve"> денежных средств с</w:t>
      </w:r>
      <w:r w:rsidR="00014C00">
        <w:t xml:space="preserve"> Пермского</w:t>
      </w:r>
      <w:r w:rsidR="00FE2E13">
        <w:t xml:space="preserve"> края,</w:t>
      </w:r>
      <w:r>
        <w:t xml:space="preserve"> также оплачены частично</w:t>
      </w:r>
      <w:r w:rsidR="008E3928">
        <w:t xml:space="preserve"> за счет доли бюджета поселения</w:t>
      </w:r>
      <w:r>
        <w:t xml:space="preserve"> в размере 25% в сумме 90,5 тыс.руб. </w:t>
      </w:r>
    </w:p>
    <w:p w:rsidR="00D25F32" w:rsidRDefault="00E34F64" w:rsidP="00E34F64">
      <w:pPr>
        <w:jc w:val="both"/>
      </w:pPr>
      <w:r>
        <w:rPr>
          <w:rFonts w:eastAsia="Calibri"/>
          <w:sz w:val="28"/>
          <w:szCs w:val="28"/>
        </w:rPr>
        <w:t xml:space="preserve">   </w:t>
      </w:r>
      <w:r w:rsidR="00D25F32">
        <w:t>В рамках реализации приоритетного регионального проекта «Благоустройство» за 2013 год в бюджет поселения поступили средства из бюджета Пермского края в сумме 1222,4 тыс.</w:t>
      </w:r>
      <w:r>
        <w:t xml:space="preserve"> </w:t>
      </w:r>
      <w:r w:rsidR="00D25F32">
        <w:t>руб. на оплату работ по:</w:t>
      </w:r>
    </w:p>
    <w:p w:rsidR="00D25F32" w:rsidRDefault="00D25F32" w:rsidP="00D25F32">
      <w:pPr>
        <w:jc w:val="both"/>
      </w:pPr>
      <w:r>
        <w:t>- ремонту ограждения центрального парка в с. Юрла в сумме 1148,3 тыс.руб.,</w:t>
      </w:r>
    </w:p>
    <w:p w:rsidR="00D25F32" w:rsidRDefault="00D25F32" w:rsidP="00D25F32">
      <w:pPr>
        <w:jc w:val="both"/>
      </w:pPr>
      <w:r>
        <w:t>- устройству ограждения сквера в с.Юрла ул.Октябр</w:t>
      </w:r>
      <w:r w:rsidR="00FE2E13">
        <w:t>ьская 75 в сумме 74,1 тыс.руб.</w:t>
      </w:r>
    </w:p>
    <w:p w:rsidR="00EE2525" w:rsidRDefault="00EE2525" w:rsidP="00D25F32">
      <w:pPr>
        <w:jc w:val="both"/>
      </w:pPr>
    </w:p>
    <w:p w:rsidR="00240713" w:rsidRDefault="007E1481" w:rsidP="00240713">
      <w:pPr>
        <w:jc w:val="both"/>
      </w:pPr>
      <w:r>
        <w:t>За счет средств</w:t>
      </w:r>
      <w:r w:rsidR="0034572A">
        <w:t xml:space="preserve"> местного бюджета по разделу  «Благоустройство»</w:t>
      </w:r>
      <w:r w:rsidR="00240713">
        <w:t xml:space="preserve"> выполнены работы:</w:t>
      </w:r>
    </w:p>
    <w:p w:rsidR="00F0170A" w:rsidRPr="00F0170A" w:rsidRDefault="00240713" w:rsidP="00F0170A">
      <w:r w:rsidRPr="00F0170A">
        <w:t>Капитальный ремонт тротуаров</w:t>
      </w:r>
      <w:r w:rsidR="007E1481">
        <w:t xml:space="preserve">  358,3 кв.м.</w:t>
      </w:r>
      <w:r w:rsidR="001A23EC">
        <w:t xml:space="preserve"> (479,1 п.м.)</w:t>
      </w:r>
      <w:r w:rsidR="007E1481">
        <w:t>, в т.ч.</w:t>
      </w:r>
      <w:r w:rsidR="00F0170A" w:rsidRPr="00F0170A">
        <w:t xml:space="preserve"> в с.Юрла:</w:t>
      </w:r>
    </w:p>
    <w:p w:rsidR="00240713" w:rsidRPr="007E1481" w:rsidRDefault="00240713" w:rsidP="0034572A">
      <w:pPr>
        <w:pStyle w:val="a4"/>
        <w:numPr>
          <w:ilvl w:val="2"/>
          <w:numId w:val="4"/>
        </w:numPr>
        <w:rPr>
          <w:rStyle w:val="a6"/>
          <w:b w:val="0"/>
          <w:sz w:val="24"/>
          <w:szCs w:val="24"/>
        </w:rPr>
      </w:pPr>
      <w:r w:rsidRPr="007E1481">
        <w:rPr>
          <w:rStyle w:val="a6"/>
          <w:b w:val="0"/>
          <w:sz w:val="24"/>
          <w:szCs w:val="24"/>
        </w:rPr>
        <w:t xml:space="preserve">ул. Октябрьская – </w:t>
      </w:r>
      <w:r w:rsidR="00F0170A" w:rsidRPr="007E1481">
        <w:rPr>
          <w:rStyle w:val="a6"/>
          <w:b w:val="0"/>
          <w:sz w:val="24"/>
          <w:szCs w:val="24"/>
        </w:rPr>
        <w:t>165 кв.м.</w:t>
      </w:r>
      <w:r w:rsidR="001A23EC">
        <w:rPr>
          <w:rStyle w:val="a6"/>
          <w:b w:val="0"/>
          <w:sz w:val="24"/>
          <w:szCs w:val="24"/>
        </w:rPr>
        <w:t xml:space="preserve"> (206,3 п.м.)</w:t>
      </w:r>
    </w:p>
    <w:p w:rsidR="00F0170A" w:rsidRPr="007E1481" w:rsidRDefault="00F0170A" w:rsidP="0034572A">
      <w:pPr>
        <w:pStyle w:val="a4"/>
        <w:numPr>
          <w:ilvl w:val="2"/>
          <w:numId w:val="4"/>
        </w:numPr>
        <w:rPr>
          <w:rStyle w:val="a6"/>
          <w:b w:val="0"/>
          <w:sz w:val="24"/>
          <w:szCs w:val="24"/>
        </w:rPr>
      </w:pPr>
      <w:r w:rsidRPr="007E1481">
        <w:rPr>
          <w:rStyle w:val="a6"/>
          <w:b w:val="0"/>
          <w:sz w:val="24"/>
          <w:szCs w:val="24"/>
        </w:rPr>
        <w:t>ул. Пермяцкая- 53,3 кв.м.</w:t>
      </w:r>
      <w:r w:rsidR="001A23EC">
        <w:rPr>
          <w:rStyle w:val="a6"/>
          <w:b w:val="0"/>
          <w:sz w:val="24"/>
          <w:szCs w:val="24"/>
        </w:rPr>
        <w:t xml:space="preserve"> (66,6 п.м.)</w:t>
      </w:r>
    </w:p>
    <w:p w:rsidR="00F0170A" w:rsidRPr="007E1481" w:rsidRDefault="00F0170A" w:rsidP="0034572A">
      <w:pPr>
        <w:pStyle w:val="a4"/>
        <w:numPr>
          <w:ilvl w:val="2"/>
          <w:numId w:val="4"/>
        </w:numPr>
        <w:rPr>
          <w:rStyle w:val="a6"/>
          <w:b w:val="0"/>
          <w:sz w:val="24"/>
          <w:szCs w:val="24"/>
        </w:rPr>
      </w:pPr>
      <w:r w:rsidRPr="007E1481">
        <w:rPr>
          <w:rStyle w:val="a6"/>
          <w:b w:val="0"/>
          <w:sz w:val="24"/>
          <w:szCs w:val="24"/>
        </w:rPr>
        <w:t>ул.</w:t>
      </w:r>
      <w:r w:rsidR="007E1481">
        <w:rPr>
          <w:rStyle w:val="a6"/>
          <w:b w:val="0"/>
          <w:sz w:val="24"/>
          <w:szCs w:val="24"/>
        </w:rPr>
        <w:t xml:space="preserve"> </w:t>
      </w:r>
      <w:r w:rsidRPr="007E1481">
        <w:rPr>
          <w:rStyle w:val="a6"/>
          <w:b w:val="0"/>
          <w:sz w:val="24"/>
          <w:szCs w:val="24"/>
        </w:rPr>
        <w:t>Комсомольская – 165 кв.м.</w:t>
      </w:r>
      <w:r w:rsidR="001A23EC">
        <w:rPr>
          <w:rStyle w:val="a6"/>
          <w:b w:val="0"/>
          <w:sz w:val="24"/>
          <w:szCs w:val="24"/>
        </w:rPr>
        <w:t xml:space="preserve"> (206,3 п.м.)</w:t>
      </w:r>
    </w:p>
    <w:p w:rsidR="00240713" w:rsidRPr="007E1481" w:rsidRDefault="00240713" w:rsidP="007E1481">
      <w:pPr>
        <w:pStyle w:val="a4"/>
        <w:rPr>
          <w:rStyle w:val="a6"/>
          <w:b w:val="0"/>
          <w:sz w:val="24"/>
          <w:szCs w:val="24"/>
        </w:rPr>
      </w:pPr>
      <w:r w:rsidRPr="007E1481">
        <w:rPr>
          <w:rStyle w:val="a6"/>
          <w:b w:val="0"/>
          <w:sz w:val="24"/>
          <w:szCs w:val="24"/>
        </w:rPr>
        <w:t>Текущий ремонт тротуаров –</w:t>
      </w:r>
      <w:r w:rsidR="007E1481">
        <w:rPr>
          <w:rStyle w:val="a6"/>
          <w:b w:val="0"/>
          <w:sz w:val="24"/>
          <w:szCs w:val="24"/>
        </w:rPr>
        <w:t xml:space="preserve"> 693</w:t>
      </w:r>
      <w:r w:rsidRPr="007E1481">
        <w:rPr>
          <w:rStyle w:val="a6"/>
          <w:b w:val="0"/>
          <w:sz w:val="24"/>
          <w:szCs w:val="24"/>
        </w:rPr>
        <w:t>,</w:t>
      </w:r>
      <w:r w:rsidR="007E1481">
        <w:rPr>
          <w:rStyle w:val="a6"/>
          <w:b w:val="0"/>
          <w:sz w:val="24"/>
          <w:szCs w:val="24"/>
        </w:rPr>
        <w:t>71</w:t>
      </w:r>
      <w:r w:rsidRPr="007E1481">
        <w:rPr>
          <w:rStyle w:val="a6"/>
          <w:b w:val="0"/>
          <w:sz w:val="24"/>
          <w:szCs w:val="24"/>
        </w:rPr>
        <w:t xml:space="preserve"> кв.м.</w:t>
      </w:r>
      <w:r w:rsidR="001A23EC">
        <w:rPr>
          <w:rStyle w:val="a6"/>
          <w:b w:val="0"/>
          <w:sz w:val="24"/>
          <w:szCs w:val="24"/>
        </w:rPr>
        <w:t xml:space="preserve"> (на 26 улицах с.Юрла -  867,1 п.м.)</w:t>
      </w:r>
    </w:p>
    <w:p w:rsidR="00240713" w:rsidRPr="007E1481" w:rsidRDefault="00F0170A" w:rsidP="007E1481">
      <w:pPr>
        <w:pStyle w:val="a4"/>
      </w:pPr>
      <w:r w:rsidRPr="007E1481">
        <w:rPr>
          <w:rStyle w:val="a6"/>
          <w:b w:val="0"/>
          <w:sz w:val="24"/>
          <w:szCs w:val="24"/>
        </w:rPr>
        <w:t xml:space="preserve"> </w:t>
      </w:r>
      <w:r w:rsidR="00240713" w:rsidRPr="007E1481">
        <w:rPr>
          <w:rStyle w:val="a6"/>
          <w:b w:val="0"/>
          <w:sz w:val="24"/>
          <w:szCs w:val="24"/>
        </w:rPr>
        <w:t>По просьбе жителей дополнительно проведен ремонт колодца в</w:t>
      </w:r>
      <w:r w:rsidR="00240713" w:rsidRPr="007E1481">
        <w:t xml:space="preserve"> </w:t>
      </w:r>
      <w:r w:rsidR="00240713" w:rsidRPr="007E1481">
        <w:rPr>
          <w:sz w:val="24"/>
          <w:szCs w:val="24"/>
        </w:rPr>
        <w:t>д. Кукольная</w:t>
      </w:r>
    </w:p>
    <w:p w:rsidR="00EE2525" w:rsidRPr="007E1481" w:rsidRDefault="00EE2525" w:rsidP="007E1481">
      <w:pPr>
        <w:pStyle w:val="a4"/>
      </w:pPr>
    </w:p>
    <w:p w:rsidR="00EE2525" w:rsidRDefault="00014C00" w:rsidP="00EE2525">
      <w:pPr>
        <w:jc w:val="center"/>
        <w:outlineLvl w:val="0"/>
        <w:rPr>
          <w:b/>
        </w:rPr>
      </w:pPr>
      <w:r>
        <w:rPr>
          <w:b/>
        </w:rPr>
        <w:t>Содержание уличного освещения</w:t>
      </w:r>
      <w:r w:rsidR="00EE2525">
        <w:rPr>
          <w:b/>
        </w:rPr>
        <w:t xml:space="preserve"> </w:t>
      </w:r>
    </w:p>
    <w:p w:rsidR="00EE2525" w:rsidRDefault="00EE2525" w:rsidP="00EE2525">
      <w:pPr>
        <w:jc w:val="both"/>
      </w:pPr>
    </w:p>
    <w:p w:rsidR="00EE2525" w:rsidRDefault="00EE2525" w:rsidP="00EE2525">
      <w:pPr>
        <w:jc w:val="both"/>
      </w:pPr>
      <w:r>
        <w:t xml:space="preserve">Расходы </w:t>
      </w:r>
      <w:r w:rsidR="003C7460">
        <w:t xml:space="preserve">при плане – </w:t>
      </w:r>
      <w:r w:rsidR="003C7460" w:rsidRPr="002400BE">
        <w:rPr>
          <w:b/>
        </w:rPr>
        <w:t>1757,2 тыс. руб.</w:t>
      </w:r>
      <w:r w:rsidR="003C7460">
        <w:t xml:space="preserve"> </w:t>
      </w:r>
      <w:r>
        <w:t xml:space="preserve">составили </w:t>
      </w:r>
      <w:r w:rsidRPr="002400BE">
        <w:rPr>
          <w:b/>
        </w:rPr>
        <w:t>1757,2 тыс. руб</w:t>
      </w:r>
      <w:r w:rsidR="003C7460">
        <w:rPr>
          <w:b/>
        </w:rPr>
        <w:t xml:space="preserve">. </w:t>
      </w:r>
      <w:r w:rsidR="003C7460" w:rsidRPr="003C7460">
        <w:t>или</w:t>
      </w:r>
      <w:r>
        <w:t xml:space="preserve"> 100%</w:t>
      </w:r>
    </w:p>
    <w:p w:rsidR="00EE2525" w:rsidRDefault="000B7659" w:rsidP="00EE2525">
      <w:pPr>
        <w:jc w:val="both"/>
      </w:pPr>
      <w:r>
        <w:t xml:space="preserve">По данной </w:t>
      </w:r>
      <w:r w:rsidR="00A6338F">
        <w:t>статье приобретено оборуд</w:t>
      </w:r>
      <w:r w:rsidR="00274E35">
        <w:t xml:space="preserve">ование </w:t>
      </w:r>
      <w:r>
        <w:t>на ремонт уличного освещения</w:t>
      </w:r>
      <w:r w:rsidR="00274E35">
        <w:t xml:space="preserve"> на</w:t>
      </w:r>
      <w:r w:rsidR="00F94891">
        <w:t xml:space="preserve"> сумму 132854,4</w:t>
      </w:r>
      <w:r w:rsidR="00274E35">
        <w:t xml:space="preserve"> руб., в т.ч.</w:t>
      </w:r>
    </w:p>
    <w:p w:rsidR="003321E1" w:rsidRPr="002400BE" w:rsidRDefault="002400BE" w:rsidP="002400BE">
      <w:r>
        <w:t xml:space="preserve">                   </w:t>
      </w:r>
      <w:r w:rsidRPr="002400BE">
        <w:t xml:space="preserve">- </w:t>
      </w:r>
      <w:r w:rsidR="003321E1" w:rsidRPr="002400BE">
        <w:t>Провод СИП ( 340 м) - 92063,40 руб.</w:t>
      </w:r>
    </w:p>
    <w:p w:rsidR="003321E1" w:rsidRPr="002400BE" w:rsidRDefault="002400BE" w:rsidP="002400BE">
      <w:pPr>
        <w:jc w:val="both"/>
      </w:pPr>
      <w:r>
        <w:t xml:space="preserve">                   - </w:t>
      </w:r>
      <w:r w:rsidR="003321E1" w:rsidRPr="002400BE">
        <w:t>Светильники РКУ (8 шт.) – 9120,50 руб.</w:t>
      </w:r>
    </w:p>
    <w:p w:rsidR="00274E35" w:rsidRPr="002400BE" w:rsidRDefault="002400BE" w:rsidP="002400BE">
      <w:pPr>
        <w:jc w:val="both"/>
      </w:pPr>
      <w:r>
        <w:t xml:space="preserve">                   - </w:t>
      </w:r>
      <w:r w:rsidR="003321E1" w:rsidRPr="002400BE">
        <w:t>Лампы ДРЛ (200 шт.), дросселя, зажимы</w:t>
      </w:r>
      <w:r w:rsidR="00274E35" w:rsidRPr="002400BE">
        <w:t xml:space="preserve">, </w:t>
      </w:r>
      <w:proofErr w:type="spellStart"/>
      <w:r w:rsidR="00274E35" w:rsidRPr="002400BE">
        <w:t>электролампочки</w:t>
      </w:r>
      <w:proofErr w:type="spellEnd"/>
      <w:r w:rsidR="003321E1" w:rsidRPr="002400BE">
        <w:t xml:space="preserve"> –</w:t>
      </w:r>
      <w:r w:rsidR="00F94891" w:rsidRPr="002400BE">
        <w:t xml:space="preserve"> 31</w:t>
      </w:r>
      <w:r w:rsidR="003321E1" w:rsidRPr="002400BE">
        <w:t>670,5 руб.</w:t>
      </w:r>
    </w:p>
    <w:p w:rsidR="00F94891" w:rsidRPr="002400BE" w:rsidRDefault="002400BE" w:rsidP="002400BE">
      <w:pPr>
        <w:jc w:val="both"/>
      </w:pPr>
      <w:r>
        <w:t xml:space="preserve">                   - </w:t>
      </w:r>
      <w:r w:rsidR="00F94891" w:rsidRPr="002400BE">
        <w:t>Оплата за электроэнергию – 1624400,</w:t>
      </w:r>
      <w:r>
        <w:t>0</w:t>
      </w:r>
      <w:r w:rsidR="00F94891" w:rsidRPr="002400BE">
        <w:t xml:space="preserve"> руб.</w:t>
      </w:r>
    </w:p>
    <w:p w:rsidR="000B7659" w:rsidRDefault="000B7659" w:rsidP="00EE2525">
      <w:pPr>
        <w:jc w:val="both"/>
      </w:pPr>
    </w:p>
    <w:p w:rsidR="00EE2525" w:rsidRPr="00EE2525" w:rsidRDefault="00EE2525" w:rsidP="003C7460">
      <w:pPr>
        <w:jc w:val="center"/>
        <w:rPr>
          <w:b/>
        </w:rPr>
      </w:pPr>
      <w:r w:rsidRPr="00EE2525">
        <w:rPr>
          <w:b/>
        </w:rPr>
        <w:t>Другие мероприятия по благоустройству</w:t>
      </w:r>
    </w:p>
    <w:p w:rsidR="00EE2525" w:rsidRDefault="00EE2525" w:rsidP="00EE2525">
      <w:pPr>
        <w:jc w:val="both"/>
        <w:rPr>
          <w:b/>
        </w:rPr>
      </w:pPr>
    </w:p>
    <w:p w:rsidR="00B24CDC" w:rsidRDefault="00B24CDC" w:rsidP="00D25F32">
      <w:pPr>
        <w:jc w:val="both"/>
      </w:pPr>
      <w:r>
        <w:t xml:space="preserve">На ограждение детских площадок, скверов, израсходовано </w:t>
      </w:r>
      <w:r w:rsidRPr="00B24CDC">
        <w:rPr>
          <w:b/>
        </w:rPr>
        <w:t>311521 руб.</w:t>
      </w:r>
      <w:r>
        <w:rPr>
          <w:b/>
        </w:rPr>
        <w:t xml:space="preserve">, </w:t>
      </w:r>
      <w:r>
        <w:t>в том числе:</w:t>
      </w:r>
    </w:p>
    <w:p w:rsidR="00B24CDC" w:rsidRPr="002400BE" w:rsidRDefault="002400BE" w:rsidP="002400BE">
      <w:r>
        <w:t xml:space="preserve">- </w:t>
      </w:r>
      <w:r w:rsidR="00557B32" w:rsidRPr="002400BE">
        <w:t>Детская площадка ул.Герцена, с.Юрла – 85865,28 руб.</w:t>
      </w:r>
    </w:p>
    <w:p w:rsidR="00557B32" w:rsidRPr="002400BE" w:rsidRDefault="002400BE" w:rsidP="002400BE">
      <w:r>
        <w:t xml:space="preserve">- </w:t>
      </w:r>
      <w:r w:rsidR="00557B32" w:rsidRPr="002400BE">
        <w:t>Детская площадка с.Юм –1317,43 руб.</w:t>
      </w:r>
    </w:p>
    <w:p w:rsidR="00557B32" w:rsidRPr="002400BE" w:rsidRDefault="002400BE" w:rsidP="002400BE">
      <w:r>
        <w:t xml:space="preserve">- </w:t>
      </w:r>
      <w:r w:rsidR="00557B32" w:rsidRPr="002400BE">
        <w:t xml:space="preserve">Спортивная площадка д. </w:t>
      </w:r>
      <w:proofErr w:type="spellStart"/>
      <w:r w:rsidR="00557B32" w:rsidRPr="002400BE">
        <w:t>Келич</w:t>
      </w:r>
      <w:proofErr w:type="spellEnd"/>
      <w:r w:rsidR="00557B32" w:rsidRPr="002400BE">
        <w:t xml:space="preserve"> – 29206,87 руб.</w:t>
      </w:r>
    </w:p>
    <w:p w:rsidR="00557B32" w:rsidRPr="002400BE" w:rsidRDefault="002400BE" w:rsidP="002400BE">
      <w:r>
        <w:t xml:space="preserve">- </w:t>
      </w:r>
      <w:r w:rsidR="00557B32" w:rsidRPr="002400BE">
        <w:t>Сквер ул.</w:t>
      </w:r>
      <w:r w:rsidR="001A23EC">
        <w:t xml:space="preserve"> </w:t>
      </w:r>
      <w:r w:rsidR="00557B32" w:rsidRPr="002400BE">
        <w:t>Октябрьская, с.Юрла – 98840,52 руб.</w:t>
      </w:r>
    </w:p>
    <w:p w:rsidR="00557B32" w:rsidRPr="002400BE" w:rsidRDefault="002400BE" w:rsidP="002400BE">
      <w:r>
        <w:t xml:space="preserve">- </w:t>
      </w:r>
      <w:r w:rsidR="001A23EC">
        <w:t>Сквер ул. Свердлова</w:t>
      </w:r>
      <w:r w:rsidR="00557B32" w:rsidRPr="002400BE">
        <w:t>,76 с.Юрла – 78916,48 руб.</w:t>
      </w:r>
    </w:p>
    <w:p w:rsidR="00557B32" w:rsidRPr="002400BE" w:rsidRDefault="002400BE" w:rsidP="002400BE">
      <w:r>
        <w:t xml:space="preserve">- </w:t>
      </w:r>
      <w:r w:rsidR="00557B32" w:rsidRPr="002400BE">
        <w:t>Сквер ул.</w:t>
      </w:r>
      <w:r w:rsidR="001A23EC">
        <w:t xml:space="preserve"> </w:t>
      </w:r>
      <w:r w:rsidR="00557B32" w:rsidRPr="002400BE">
        <w:t>Октябрьская,81 с.Юрла –17374,42руб.</w:t>
      </w:r>
    </w:p>
    <w:p w:rsidR="00D25F32" w:rsidRDefault="00D25F32" w:rsidP="002400BE">
      <w:pPr>
        <w:jc w:val="center"/>
      </w:pPr>
    </w:p>
    <w:p w:rsidR="00D25F32" w:rsidRDefault="00D25F32" w:rsidP="00F94891">
      <w:pPr>
        <w:jc w:val="center"/>
        <w:outlineLvl w:val="0"/>
        <w:rPr>
          <w:b/>
        </w:rPr>
      </w:pPr>
      <w:r>
        <w:rPr>
          <w:b/>
        </w:rPr>
        <w:t>Организация и содержание мест захоронения</w:t>
      </w:r>
    </w:p>
    <w:p w:rsidR="00ED65E6" w:rsidRDefault="00ED65E6" w:rsidP="00D25F32">
      <w:pPr>
        <w:jc w:val="both"/>
        <w:outlineLvl w:val="0"/>
      </w:pPr>
    </w:p>
    <w:p w:rsidR="00D25F32" w:rsidRDefault="00D25F32" w:rsidP="00D25F32">
      <w:pPr>
        <w:jc w:val="both"/>
        <w:outlineLvl w:val="0"/>
      </w:pPr>
      <w:r>
        <w:t>Расходы</w:t>
      </w:r>
      <w:r w:rsidR="003C7460">
        <w:t xml:space="preserve"> при плане </w:t>
      </w:r>
      <w:r w:rsidR="003C7460" w:rsidRPr="00054545">
        <w:rPr>
          <w:b/>
        </w:rPr>
        <w:t>41,0 тыс. руб</w:t>
      </w:r>
      <w:r w:rsidR="003C7460">
        <w:t xml:space="preserve">., </w:t>
      </w:r>
      <w:r>
        <w:t xml:space="preserve"> составили </w:t>
      </w:r>
      <w:r w:rsidRPr="00054545">
        <w:rPr>
          <w:b/>
        </w:rPr>
        <w:t>40,9 тыс. руб.</w:t>
      </w:r>
      <w:r>
        <w:t xml:space="preserve"> или 99,86%, руб.</w:t>
      </w:r>
      <w:r w:rsidR="00ED65E6">
        <w:t xml:space="preserve"> </w:t>
      </w:r>
    </w:p>
    <w:p w:rsidR="0044608F" w:rsidRDefault="0044608F" w:rsidP="0044608F">
      <w:r>
        <w:t>На содержание кладбищ израсходовано</w:t>
      </w:r>
      <w:r w:rsidR="000F33A1">
        <w:t>:</w:t>
      </w:r>
      <w:r>
        <w:t xml:space="preserve"> </w:t>
      </w:r>
    </w:p>
    <w:p w:rsidR="0044608F" w:rsidRDefault="0044608F" w:rsidP="0044608F">
      <w:pPr>
        <w:pStyle w:val="a5"/>
        <w:numPr>
          <w:ilvl w:val="0"/>
          <w:numId w:val="12"/>
        </w:numPr>
        <w:rPr>
          <w:sz w:val="24"/>
          <w:szCs w:val="24"/>
        </w:rPr>
      </w:pPr>
      <w:r w:rsidRPr="00B46B24">
        <w:rPr>
          <w:sz w:val="24"/>
          <w:szCs w:val="24"/>
        </w:rPr>
        <w:t>д. Дубровка</w:t>
      </w:r>
      <w:r>
        <w:rPr>
          <w:sz w:val="24"/>
          <w:szCs w:val="24"/>
        </w:rPr>
        <w:t xml:space="preserve"> – 17350,070 руб.</w:t>
      </w:r>
    </w:p>
    <w:p w:rsidR="0044608F" w:rsidRDefault="0044608F" w:rsidP="0044608F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Кормино</w:t>
      </w:r>
      <w:proofErr w:type="spellEnd"/>
      <w:r>
        <w:rPr>
          <w:sz w:val="24"/>
          <w:szCs w:val="24"/>
        </w:rPr>
        <w:t xml:space="preserve"> – 5403,3 руб.</w:t>
      </w:r>
    </w:p>
    <w:p w:rsidR="0044608F" w:rsidRDefault="0044608F" w:rsidP="0044608F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д. Ивановская, д.</w:t>
      </w:r>
      <w:r w:rsidR="000D7372">
        <w:rPr>
          <w:sz w:val="24"/>
          <w:szCs w:val="24"/>
        </w:rPr>
        <w:t xml:space="preserve"> </w:t>
      </w:r>
      <w:r>
        <w:rPr>
          <w:sz w:val="24"/>
          <w:szCs w:val="24"/>
        </w:rPr>
        <w:t>Петракова, д.</w:t>
      </w:r>
      <w:r w:rsidR="000D73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Крысанова</w:t>
      </w:r>
      <w:proofErr w:type="spellEnd"/>
      <w:r>
        <w:rPr>
          <w:sz w:val="24"/>
          <w:szCs w:val="24"/>
        </w:rPr>
        <w:t xml:space="preserve"> – 14649,84 руб.</w:t>
      </w:r>
    </w:p>
    <w:p w:rsidR="0044608F" w:rsidRDefault="0044608F" w:rsidP="0044608F">
      <w:pPr>
        <w:pStyle w:val="a5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Ритуальные услуги – 3600,0 руб.</w:t>
      </w:r>
    </w:p>
    <w:p w:rsidR="00D25F32" w:rsidRDefault="00D25F32" w:rsidP="00A6338F">
      <w:pPr>
        <w:jc w:val="center"/>
        <w:outlineLvl w:val="0"/>
        <w:rPr>
          <w:b/>
        </w:rPr>
      </w:pPr>
      <w:r>
        <w:rPr>
          <w:b/>
        </w:rPr>
        <w:t>Прочие мероприятия по благоустройству:</w:t>
      </w:r>
    </w:p>
    <w:p w:rsidR="00A6338F" w:rsidRDefault="00A6338F" w:rsidP="00D25F32">
      <w:pPr>
        <w:jc w:val="both"/>
      </w:pPr>
    </w:p>
    <w:p w:rsidR="00054545" w:rsidRDefault="00D25F32" w:rsidP="00054545">
      <w:r>
        <w:t xml:space="preserve">Расходы </w:t>
      </w:r>
      <w:r w:rsidR="00054545">
        <w:t xml:space="preserve">при плане  - </w:t>
      </w:r>
      <w:r w:rsidR="00054545" w:rsidRPr="00054545">
        <w:rPr>
          <w:b/>
        </w:rPr>
        <w:t>3552,2 тыс. руб.</w:t>
      </w:r>
      <w:r w:rsidR="00054545">
        <w:t xml:space="preserve"> составили </w:t>
      </w:r>
      <w:r w:rsidRPr="00054545">
        <w:rPr>
          <w:b/>
        </w:rPr>
        <w:t>3547,2 тыс. руб</w:t>
      </w:r>
      <w:r>
        <w:t xml:space="preserve">. или  99,97%. </w:t>
      </w:r>
    </w:p>
    <w:p w:rsidR="00D25F32" w:rsidRDefault="00D25F32" w:rsidP="00054545">
      <w:r>
        <w:t>Большую долю в расходах составили:   материальные запасы – 505,6 тыс. руб.,  расходы по содержанию имущества – 1612,0 тыс. руб., приобретение услуг – 706,3 тыс. руб.</w:t>
      </w:r>
    </w:p>
    <w:p w:rsidR="00054545" w:rsidRDefault="00054545" w:rsidP="00054545">
      <w:pPr>
        <w:jc w:val="both"/>
        <w:rPr>
          <w:color w:val="000000"/>
        </w:rPr>
      </w:pPr>
      <w:r>
        <w:rPr>
          <w:color w:val="000000"/>
        </w:rPr>
        <w:lastRenderedPageBreak/>
        <w:t>Приобретались следующие услуги:</w:t>
      </w:r>
    </w:p>
    <w:p w:rsidR="00054545" w:rsidRDefault="00054545" w:rsidP="000D70F6">
      <w:pPr>
        <w:pStyle w:val="a5"/>
        <w:numPr>
          <w:ilvl w:val="0"/>
          <w:numId w:val="1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</w:t>
      </w:r>
      <w:r w:rsidR="000D70F6">
        <w:rPr>
          <w:color w:val="000000"/>
          <w:sz w:val="24"/>
          <w:szCs w:val="24"/>
        </w:rPr>
        <w:t xml:space="preserve"> заработную плату по</w:t>
      </w:r>
      <w:r>
        <w:rPr>
          <w:color w:val="000000"/>
          <w:sz w:val="24"/>
          <w:szCs w:val="24"/>
        </w:rPr>
        <w:t xml:space="preserve"> с</w:t>
      </w:r>
      <w:r w:rsidR="000D70F6">
        <w:rPr>
          <w:color w:val="000000"/>
          <w:sz w:val="24"/>
          <w:szCs w:val="24"/>
        </w:rPr>
        <w:t>одержанию</w:t>
      </w:r>
      <w:r w:rsidRPr="00E410D9">
        <w:rPr>
          <w:color w:val="000000"/>
          <w:sz w:val="24"/>
          <w:szCs w:val="24"/>
        </w:rPr>
        <w:t xml:space="preserve"> муниципальной свалки</w:t>
      </w:r>
      <w:r w:rsidR="000D70F6">
        <w:rPr>
          <w:color w:val="000000"/>
          <w:sz w:val="24"/>
          <w:szCs w:val="24"/>
        </w:rPr>
        <w:t xml:space="preserve"> с.Юрла израсходовано</w:t>
      </w:r>
      <w:r>
        <w:rPr>
          <w:color w:val="000000"/>
          <w:sz w:val="24"/>
          <w:szCs w:val="24"/>
        </w:rPr>
        <w:t xml:space="preserve"> – 183339,2 руб.</w:t>
      </w:r>
    </w:p>
    <w:p w:rsidR="00054545" w:rsidRDefault="000D70F6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Заработная плата</w:t>
      </w:r>
      <w:r w:rsidR="00763439">
        <w:rPr>
          <w:color w:val="000000"/>
          <w:sz w:val="24"/>
          <w:szCs w:val="24"/>
        </w:rPr>
        <w:t xml:space="preserve"> </w:t>
      </w:r>
      <w:proofErr w:type="spellStart"/>
      <w:r w:rsidR="00763439">
        <w:rPr>
          <w:color w:val="000000"/>
          <w:sz w:val="24"/>
          <w:szCs w:val="24"/>
        </w:rPr>
        <w:t>Яборовой</w:t>
      </w:r>
      <w:proofErr w:type="spellEnd"/>
      <w:r w:rsidR="00763439">
        <w:rPr>
          <w:color w:val="000000"/>
          <w:sz w:val="24"/>
          <w:szCs w:val="24"/>
        </w:rPr>
        <w:t xml:space="preserve"> А.И.(</w:t>
      </w:r>
      <w:proofErr w:type="spellStart"/>
      <w:r w:rsidR="00763439">
        <w:rPr>
          <w:color w:val="000000"/>
          <w:sz w:val="24"/>
          <w:szCs w:val="24"/>
        </w:rPr>
        <w:t>Чужьинский</w:t>
      </w:r>
      <w:proofErr w:type="spellEnd"/>
      <w:r w:rsidR="00763439">
        <w:rPr>
          <w:color w:val="000000"/>
          <w:sz w:val="24"/>
          <w:szCs w:val="24"/>
        </w:rPr>
        <w:t xml:space="preserve"> </w:t>
      </w:r>
      <w:proofErr w:type="spellStart"/>
      <w:r w:rsidR="00763439">
        <w:rPr>
          <w:color w:val="000000"/>
          <w:sz w:val="24"/>
          <w:szCs w:val="24"/>
        </w:rPr>
        <w:t>терр.уч</w:t>
      </w:r>
      <w:proofErr w:type="spellEnd"/>
      <w:r w:rsidR="00763439">
        <w:rPr>
          <w:color w:val="000000"/>
          <w:sz w:val="24"/>
          <w:szCs w:val="24"/>
        </w:rPr>
        <w:t>.),</w:t>
      </w:r>
      <w:r w:rsidR="00054545">
        <w:rPr>
          <w:color w:val="000000"/>
          <w:sz w:val="24"/>
          <w:szCs w:val="24"/>
        </w:rPr>
        <w:t xml:space="preserve"> </w:t>
      </w:r>
      <w:proofErr w:type="spellStart"/>
      <w:r w:rsidR="00054545">
        <w:rPr>
          <w:color w:val="000000"/>
          <w:sz w:val="24"/>
          <w:szCs w:val="24"/>
        </w:rPr>
        <w:t>Пикулевой</w:t>
      </w:r>
      <w:proofErr w:type="spellEnd"/>
      <w:r w:rsidR="00054545">
        <w:rPr>
          <w:color w:val="000000"/>
          <w:sz w:val="24"/>
          <w:szCs w:val="24"/>
        </w:rPr>
        <w:t xml:space="preserve"> В.И.</w:t>
      </w:r>
      <w:r w:rsidR="00763439">
        <w:rPr>
          <w:color w:val="000000"/>
          <w:sz w:val="24"/>
          <w:szCs w:val="24"/>
        </w:rPr>
        <w:t>(</w:t>
      </w:r>
      <w:proofErr w:type="spellStart"/>
      <w:r w:rsidR="00763439">
        <w:rPr>
          <w:color w:val="000000"/>
          <w:sz w:val="24"/>
          <w:szCs w:val="24"/>
        </w:rPr>
        <w:t>п.Чус</w:t>
      </w:r>
      <w:proofErr w:type="spellEnd"/>
      <w:r w:rsidR="0076343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составила</w:t>
      </w:r>
      <w:r w:rsidR="00054545">
        <w:rPr>
          <w:color w:val="000000"/>
          <w:sz w:val="24"/>
          <w:szCs w:val="24"/>
        </w:rPr>
        <w:t xml:space="preserve"> – 144314,63 руб.</w:t>
      </w:r>
    </w:p>
    <w:p w:rsidR="00054545" w:rsidRDefault="00054545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Ограждение свалки в д. Дубровка – 41716,13 руб.</w:t>
      </w:r>
    </w:p>
    <w:p w:rsidR="00054545" w:rsidRDefault="00054545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Охрана ПТО д. </w:t>
      </w:r>
      <w:proofErr w:type="spellStart"/>
      <w:r>
        <w:rPr>
          <w:color w:val="000000"/>
          <w:sz w:val="24"/>
          <w:szCs w:val="24"/>
        </w:rPr>
        <w:t>Елога</w:t>
      </w:r>
      <w:proofErr w:type="spellEnd"/>
      <w:r>
        <w:rPr>
          <w:color w:val="000000"/>
          <w:sz w:val="24"/>
          <w:szCs w:val="24"/>
        </w:rPr>
        <w:t xml:space="preserve"> – 133802,48 руб.</w:t>
      </w:r>
    </w:p>
    <w:p w:rsidR="00054545" w:rsidRDefault="00054545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Ремонт забора д. </w:t>
      </w:r>
      <w:proofErr w:type="spellStart"/>
      <w:r>
        <w:rPr>
          <w:color w:val="000000"/>
          <w:sz w:val="24"/>
          <w:szCs w:val="24"/>
        </w:rPr>
        <w:t>Вятчина</w:t>
      </w:r>
      <w:proofErr w:type="spellEnd"/>
      <w:r>
        <w:rPr>
          <w:color w:val="000000"/>
          <w:sz w:val="24"/>
          <w:szCs w:val="24"/>
        </w:rPr>
        <w:t xml:space="preserve"> – 12984,33 руб.</w:t>
      </w:r>
    </w:p>
    <w:p w:rsidR="00054545" w:rsidRDefault="00054545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Обезвреживание отходов ртутных ламп – 4692,0 руб.</w:t>
      </w:r>
    </w:p>
    <w:p w:rsidR="00054545" w:rsidRDefault="00054545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Страховые платежи ОСАГО – 37738,28 руб.</w:t>
      </w:r>
    </w:p>
    <w:p w:rsidR="00054545" w:rsidRDefault="00054545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Оплата за </w:t>
      </w:r>
      <w:proofErr w:type="spellStart"/>
      <w:r>
        <w:rPr>
          <w:color w:val="000000"/>
          <w:sz w:val="24"/>
          <w:szCs w:val="24"/>
        </w:rPr>
        <w:t>предрейсовый</w:t>
      </w:r>
      <w:proofErr w:type="spellEnd"/>
      <w:r>
        <w:rPr>
          <w:color w:val="000000"/>
          <w:sz w:val="24"/>
          <w:szCs w:val="24"/>
        </w:rPr>
        <w:t xml:space="preserve"> осмотр – 86060,0 руб.</w:t>
      </w:r>
    </w:p>
    <w:p w:rsidR="00054545" w:rsidRDefault="00054545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электриков – 4000,руб.</w:t>
      </w:r>
    </w:p>
    <w:p w:rsidR="00054545" w:rsidRDefault="00054545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по размещению информации в газете – 2785,0 руб.</w:t>
      </w:r>
    </w:p>
    <w:p w:rsidR="00054545" w:rsidRDefault="00054545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Услуги по технологическому присоединению к </w:t>
      </w:r>
      <w:proofErr w:type="spellStart"/>
      <w:r>
        <w:rPr>
          <w:color w:val="000000"/>
          <w:sz w:val="24"/>
          <w:szCs w:val="24"/>
        </w:rPr>
        <w:t>эл.сетям</w:t>
      </w:r>
      <w:proofErr w:type="spellEnd"/>
      <w:r>
        <w:rPr>
          <w:color w:val="000000"/>
          <w:sz w:val="24"/>
          <w:szCs w:val="24"/>
        </w:rPr>
        <w:t xml:space="preserve"> – 9324,36 руб.</w:t>
      </w:r>
    </w:p>
    <w:p w:rsidR="00054545" w:rsidRPr="00E410D9" w:rsidRDefault="00054545" w:rsidP="00054545">
      <w:pPr>
        <w:pStyle w:val="a5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по погрузке, выгрузке пиломатериала – 45529,10 руб.</w:t>
      </w:r>
    </w:p>
    <w:p w:rsidR="00D25F32" w:rsidRDefault="00054545" w:rsidP="00054545">
      <w:pPr>
        <w:rPr>
          <w:color w:val="000000"/>
        </w:rPr>
      </w:pPr>
      <w:r>
        <w:t xml:space="preserve">      Н</w:t>
      </w:r>
      <w:r w:rsidR="00D25F32">
        <w:t xml:space="preserve">а обеспечение </w:t>
      </w:r>
      <w:r w:rsidR="00D25F32">
        <w:rPr>
          <w:color w:val="000000"/>
        </w:rPr>
        <w:t xml:space="preserve">мероприятий по муниципальной программе "Охрана окружающей среды на территории </w:t>
      </w:r>
      <w:proofErr w:type="spellStart"/>
      <w:r w:rsidR="00D25F32">
        <w:rPr>
          <w:color w:val="000000"/>
        </w:rPr>
        <w:t>Юрлинского</w:t>
      </w:r>
      <w:proofErr w:type="spellEnd"/>
      <w:r w:rsidR="00D25F32">
        <w:rPr>
          <w:color w:val="000000"/>
        </w:rPr>
        <w:t xml:space="preserve"> муниципального района на 2012-2014 годы» </w:t>
      </w:r>
      <w:r>
        <w:rPr>
          <w:color w:val="000000"/>
        </w:rPr>
        <w:t xml:space="preserve">израсходовано </w:t>
      </w:r>
      <w:r w:rsidR="00D25F32" w:rsidRPr="00054545">
        <w:rPr>
          <w:b/>
          <w:color w:val="000000"/>
        </w:rPr>
        <w:t>220,0 тыс.руб.</w:t>
      </w:r>
    </w:p>
    <w:p w:rsidR="00054545" w:rsidRDefault="00054545" w:rsidP="00D25F32">
      <w:pPr>
        <w:jc w:val="center"/>
        <w:outlineLvl w:val="0"/>
        <w:rPr>
          <w:b/>
          <w:color w:val="000000"/>
        </w:rPr>
      </w:pPr>
    </w:p>
    <w:p w:rsidR="00D25F32" w:rsidRDefault="00D25F32" w:rsidP="00D25F32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Другие вопросы в области жилищно-коммунального хозяйства</w:t>
      </w:r>
    </w:p>
    <w:p w:rsidR="004E6890" w:rsidRDefault="004E6890" w:rsidP="00D25F32">
      <w:pPr>
        <w:jc w:val="both"/>
        <w:outlineLvl w:val="0"/>
        <w:rPr>
          <w:color w:val="000000"/>
        </w:rPr>
      </w:pPr>
    </w:p>
    <w:p w:rsidR="00D25F32" w:rsidRDefault="00054545" w:rsidP="00FD608A">
      <w:pPr>
        <w:outlineLvl w:val="0"/>
        <w:rPr>
          <w:color w:val="000000"/>
        </w:rPr>
      </w:pPr>
      <w:r w:rsidRPr="00054545">
        <w:rPr>
          <w:color w:val="000000"/>
        </w:rPr>
        <w:t>По данной статье</w:t>
      </w:r>
      <w:r>
        <w:rPr>
          <w:b/>
          <w:color w:val="000000"/>
        </w:rPr>
        <w:t xml:space="preserve"> </w:t>
      </w:r>
      <w:r w:rsidR="00FD608A" w:rsidRPr="00FD608A">
        <w:rPr>
          <w:color w:val="000000"/>
        </w:rPr>
        <w:t>при</w:t>
      </w:r>
      <w:r w:rsidR="00FD608A">
        <w:rPr>
          <w:b/>
          <w:color w:val="000000"/>
        </w:rPr>
        <w:t xml:space="preserve"> </w:t>
      </w:r>
      <w:r>
        <w:rPr>
          <w:color w:val="000000"/>
        </w:rPr>
        <w:t>план</w:t>
      </w:r>
      <w:r w:rsidR="00FD608A">
        <w:rPr>
          <w:color w:val="000000"/>
        </w:rPr>
        <w:t>е</w:t>
      </w:r>
      <w:r>
        <w:rPr>
          <w:color w:val="000000"/>
        </w:rPr>
        <w:t xml:space="preserve"> – </w:t>
      </w:r>
      <w:r w:rsidRPr="00FD608A">
        <w:rPr>
          <w:b/>
          <w:color w:val="000000"/>
        </w:rPr>
        <w:t>1687,1 тыс.руб</w:t>
      </w:r>
      <w:r w:rsidR="00FD608A" w:rsidRPr="00FD608A">
        <w:rPr>
          <w:b/>
          <w:color w:val="000000"/>
        </w:rPr>
        <w:t xml:space="preserve">. </w:t>
      </w:r>
      <w:r w:rsidR="00FD608A">
        <w:rPr>
          <w:color w:val="000000"/>
        </w:rPr>
        <w:t>исполнение составило</w:t>
      </w:r>
      <w:r w:rsidRPr="002400BE">
        <w:rPr>
          <w:b/>
          <w:color w:val="000000"/>
        </w:rPr>
        <w:t xml:space="preserve"> </w:t>
      </w:r>
      <w:r w:rsidR="00D25F32" w:rsidRPr="002400BE">
        <w:rPr>
          <w:b/>
          <w:color w:val="000000"/>
        </w:rPr>
        <w:t>1677,7 тыс.</w:t>
      </w:r>
      <w:r w:rsidR="00C54BB2" w:rsidRPr="002400BE">
        <w:rPr>
          <w:b/>
          <w:color w:val="000000"/>
        </w:rPr>
        <w:t xml:space="preserve"> </w:t>
      </w:r>
      <w:r w:rsidR="00D25F32" w:rsidRPr="002400BE">
        <w:rPr>
          <w:b/>
          <w:color w:val="000000"/>
        </w:rPr>
        <w:t>руб.</w:t>
      </w:r>
      <w:r w:rsidR="00D25F32">
        <w:rPr>
          <w:color w:val="000000"/>
        </w:rPr>
        <w:t xml:space="preserve"> или 99,4% </w:t>
      </w:r>
    </w:p>
    <w:p w:rsidR="00480B14" w:rsidRPr="002400BE" w:rsidRDefault="00C54BB2" w:rsidP="00D25F32">
      <w:pPr>
        <w:jc w:val="both"/>
        <w:outlineLvl w:val="0"/>
        <w:rPr>
          <w:color w:val="000000"/>
        </w:rPr>
      </w:pPr>
      <w:r w:rsidRPr="002400BE">
        <w:rPr>
          <w:color w:val="000000"/>
        </w:rPr>
        <w:t>Основные расходы:</w:t>
      </w:r>
    </w:p>
    <w:p w:rsidR="00C54BB2" w:rsidRDefault="00C54BB2" w:rsidP="00C54BB2">
      <w:pPr>
        <w:pStyle w:val="a5"/>
        <w:numPr>
          <w:ilvl w:val="0"/>
          <w:numId w:val="15"/>
        </w:numPr>
        <w:jc w:val="both"/>
        <w:outlineLvl w:val="0"/>
        <w:rPr>
          <w:color w:val="000000"/>
          <w:sz w:val="24"/>
          <w:szCs w:val="24"/>
        </w:rPr>
      </w:pPr>
      <w:r w:rsidRPr="00C54BB2">
        <w:rPr>
          <w:color w:val="000000"/>
          <w:sz w:val="24"/>
          <w:szCs w:val="24"/>
        </w:rPr>
        <w:t>Оплата за связь,</w:t>
      </w:r>
      <w:r>
        <w:rPr>
          <w:color w:val="000000"/>
          <w:sz w:val="24"/>
          <w:szCs w:val="24"/>
        </w:rPr>
        <w:t xml:space="preserve"> приобретение и сопровождение программного обеспечения, сопровождение сайта и т.п. – 416720,64 руб.</w:t>
      </w:r>
    </w:p>
    <w:p w:rsidR="00C54BB2" w:rsidRDefault="00C54BB2" w:rsidP="00C54BB2">
      <w:pPr>
        <w:pStyle w:val="a5"/>
        <w:numPr>
          <w:ilvl w:val="0"/>
          <w:numId w:val="15"/>
        </w:num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зданий, охрана труда, обучение персонала, приобретение спецодежды – 855332,12 руб.</w:t>
      </w:r>
    </w:p>
    <w:p w:rsidR="000B7659" w:rsidRDefault="00C54BB2" w:rsidP="00C54BB2">
      <w:pPr>
        <w:pStyle w:val="a5"/>
        <w:numPr>
          <w:ilvl w:val="0"/>
          <w:numId w:val="15"/>
        </w:num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специалиста ГО и ЧС</w:t>
      </w:r>
      <w:r w:rsidR="000B7659">
        <w:rPr>
          <w:color w:val="000000"/>
          <w:sz w:val="24"/>
          <w:szCs w:val="24"/>
        </w:rPr>
        <w:t xml:space="preserve">, приобретение штампов, счетчиков – 196159,12 руб. </w:t>
      </w:r>
    </w:p>
    <w:p w:rsidR="000B7659" w:rsidRDefault="000B7659" w:rsidP="00C54BB2">
      <w:pPr>
        <w:pStyle w:val="a5"/>
        <w:numPr>
          <w:ilvl w:val="0"/>
          <w:numId w:val="15"/>
        </w:num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налога на имущество – 179280,0 руб.</w:t>
      </w:r>
    </w:p>
    <w:p w:rsidR="00C54BB2" w:rsidRDefault="000B7659" w:rsidP="00C54BB2">
      <w:pPr>
        <w:pStyle w:val="a5"/>
        <w:numPr>
          <w:ilvl w:val="0"/>
          <w:numId w:val="15"/>
        </w:num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по проведению техминимума</w:t>
      </w:r>
      <w:r w:rsidR="00763439">
        <w:rPr>
          <w:color w:val="000000"/>
          <w:sz w:val="24"/>
          <w:szCs w:val="24"/>
        </w:rPr>
        <w:t xml:space="preserve"> (учеба водителей)</w:t>
      </w:r>
      <w:r>
        <w:rPr>
          <w:color w:val="000000"/>
          <w:sz w:val="24"/>
          <w:szCs w:val="24"/>
        </w:rPr>
        <w:t xml:space="preserve"> – 29700,0 руб.</w:t>
      </w:r>
      <w:r w:rsidR="00C54BB2">
        <w:rPr>
          <w:color w:val="000000"/>
          <w:sz w:val="24"/>
          <w:szCs w:val="24"/>
        </w:rPr>
        <w:t xml:space="preserve"> </w:t>
      </w:r>
    </w:p>
    <w:p w:rsidR="0009788D" w:rsidRPr="00490087" w:rsidRDefault="0009788D" w:rsidP="0009788D">
      <w:pPr>
        <w:jc w:val="center"/>
        <w:rPr>
          <w:rFonts w:asciiTheme="majorHAnsi" w:hAnsiTheme="majorHAnsi"/>
        </w:rPr>
      </w:pPr>
      <w:r w:rsidRPr="00490087">
        <w:rPr>
          <w:rFonts w:asciiTheme="majorHAnsi" w:hAnsiTheme="majorHAnsi"/>
        </w:rPr>
        <w:t xml:space="preserve">В  отчетном году </w:t>
      </w:r>
      <w:r w:rsidR="00490087">
        <w:rPr>
          <w:rFonts w:asciiTheme="majorHAnsi" w:hAnsiTheme="majorHAnsi"/>
        </w:rPr>
        <w:t>в рамках</w:t>
      </w:r>
      <w:r w:rsidRPr="00490087">
        <w:rPr>
          <w:rFonts w:asciiTheme="majorHAnsi" w:hAnsiTheme="majorHAnsi"/>
        </w:rPr>
        <w:t xml:space="preserve"> благоустро</w:t>
      </w:r>
      <w:r w:rsidR="00490087">
        <w:rPr>
          <w:rFonts w:asciiTheme="majorHAnsi" w:hAnsiTheme="majorHAnsi"/>
        </w:rPr>
        <w:t>йства</w:t>
      </w:r>
      <w:r w:rsidRPr="00490087">
        <w:rPr>
          <w:rFonts w:asciiTheme="majorHAnsi" w:hAnsiTheme="majorHAnsi"/>
        </w:rPr>
        <w:t xml:space="preserve"> была</w:t>
      </w:r>
    </w:p>
    <w:p w:rsidR="0009788D" w:rsidRPr="00490087" w:rsidRDefault="0009788D" w:rsidP="0009788D">
      <w:pPr>
        <w:ind w:left="-709" w:firstLine="709"/>
        <w:jc w:val="center"/>
        <w:rPr>
          <w:rFonts w:asciiTheme="majorHAnsi" w:hAnsiTheme="majorHAnsi"/>
        </w:rPr>
      </w:pPr>
      <w:r w:rsidRPr="00490087">
        <w:rPr>
          <w:rFonts w:asciiTheme="majorHAnsi" w:hAnsiTheme="majorHAnsi"/>
        </w:rPr>
        <w:t>проведена следующая работа:</w:t>
      </w:r>
    </w:p>
    <w:p w:rsidR="0009788D" w:rsidRDefault="0009788D" w:rsidP="0009788D">
      <w:pPr>
        <w:jc w:val="center"/>
        <w:rPr>
          <w:rFonts w:asciiTheme="majorHAnsi" w:hAnsiTheme="majorHAnsi"/>
          <w:b/>
          <w:szCs w:val="28"/>
        </w:rPr>
      </w:pPr>
    </w:p>
    <w:p w:rsidR="0009788D" w:rsidRDefault="00FD608A" w:rsidP="00FD608A">
      <w:pPr>
        <w:ind w:left="426" w:hanging="426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1.  Выписано  предписаний - </w:t>
      </w:r>
      <w:r w:rsidRPr="00014C00">
        <w:rPr>
          <w:rFonts w:asciiTheme="majorHAnsi" w:hAnsiTheme="majorHAnsi"/>
          <w:b/>
          <w:szCs w:val="28"/>
        </w:rPr>
        <w:t xml:space="preserve">235 </w:t>
      </w:r>
      <w:r>
        <w:rPr>
          <w:rFonts w:asciiTheme="majorHAnsi" w:hAnsiTheme="majorHAnsi"/>
          <w:szCs w:val="28"/>
        </w:rPr>
        <w:t xml:space="preserve"> </w:t>
      </w:r>
      <w:r w:rsidR="0009788D">
        <w:rPr>
          <w:rFonts w:asciiTheme="majorHAnsi" w:hAnsiTheme="majorHAnsi"/>
          <w:szCs w:val="28"/>
        </w:rPr>
        <w:t xml:space="preserve"> в т. </w:t>
      </w:r>
      <w:r>
        <w:rPr>
          <w:rFonts w:asciiTheme="majorHAnsi" w:hAnsiTheme="majorHAnsi"/>
          <w:szCs w:val="28"/>
        </w:rPr>
        <w:t>ч.</w:t>
      </w:r>
    </w:p>
    <w:p w:rsidR="0009788D" w:rsidRDefault="0009788D" w:rsidP="0009788D">
      <w:pPr>
        <w:ind w:left="426" w:hanging="426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</w:t>
      </w:r>
      <w:r w:rsidR="00FD608A">
        <w:rPr>
          <w:rFonts w:asciiTheme="majorHAnsi" w:hAnsiTheme="majorHAnsi"/>
          <w:szCs w:val="28"/>
        </w:rPr>
        <w:t xml:space="preserve">   - п</w:t>
      </w:r>
      <w:r w:rsidR="002400BE">
        <w:rPr>
          <w:rFonts w:asciiTheme="majorHAnsi" w:hAnsiTheme="majorHAnsi"/>
          <w:szCs w:val="28"/>
        </w:rPr>
        <w:t xml:space="preserve">о благоустройству </w:t>
      </w:r>
      <w:r>
        <w:rPr>
          <w:rFonts w:asciiTheme="majorHAnsi" w:hAnsiTheme="majorHAnsi"/>
          <w:szCs w:val="28"/>
        </w:rPr>
        <w:t xml:space="preserve">-160                                            </w:t>
      </w:r>
    </w:p>
    <w:p w:rsidR="0009788D" w:rsidRDefault="0009788D" w:rsidP="0009788D">
      <w:pPr>
        <w:ind w:left="426" w:hanging="426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-</w:t>
      </w:r>
      <w:r w:rsidR="00FD608A">
        <w:rPr>
          <w:rFonts w:asciiTheme="majorHAnsi" w:hAnsiTheme="majorHAnsi"/>
          <w:szCs w:val="28"/>
        </w:rPr>
        <w:t xml:space="preserve"> п</w:t>
      </w:r>
      <w:r w:rsidR="002400BE">
        <w:rPr>
          <w:rFonts w:asciiTheme="majorHAnsi" w:hAnsiTheme="majorHAnsi"/>
          <w:szCs w:val="28"/>
        </w:rPr>
        <w:t xml:space="preserve">о выпасу беспризорного скота </w:t>
      </w:r>
      <w:r>
        <w:rPr>
          <w:rFonts w:asciiTheme="majorHAnsi" w:hAnsiTheme="majorHAnsi"/>
          <w:szCs w:val="28"/>
        </w:rPr>
        <w:t xml:space="preserve">- 65                                     </w:t>
      </w:r>
    </w:p>
    <w:p w:rsidR="0009788D" w:rsidRDefault="00FD608A" w:rsidP="0009788D">
      <w:pPr>
        <w:ind w:left="426" w:hanging="426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- п</w:t>
      </w:r>
      <w:r w:rsidR="0009788D">
        <w:rPr>
          <w:rFonts w:asciiTheme="majorHAnsi" w:hAnsiTheme="majorHAnsi"/>
          <w:szCs w:val="28"/>
        </w:rPr>
        <w:t>о</w:t>
      </w:r>
      <w:r>
        <w:rPr>
          <w:rFonts w:asciiTheme="majorHAnsi" w:hAnsiTheme="majorHAnsi"/>
          <w:szCs w:val="28"/>
        </w:rPr>
        <w:t xml:space="preserve"> безнадзорным  собакам -</w:t>
      </w:r>
      <w:r w:rsidR="0009788D">
        <w:rPr>
          <w:rFonts w:asciiTheme="majorHAnsi" w:hAnsiTheme="majorHAnsi"/>
          <w:szCs w:val="28"/>
        </w:rPr>
        <w:t>10</w:t>
      </w:r>
    </w:p>
    <w:p w:rsidR="0009788D" w:rsidRDefault="0009788D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2.   </w:t>
      </w:r>
      <w:r w:rsidR="00FD608A">
        <w:rPr>
          <w:rFonts w:asciiTheme="majorHAnsi" w:hAnsiTheme="majorHAnsi"/>
          <w:szCs w:val="28"/>
        </w:rPr>
        <w:t xml:space="preserve">  С</w:t>
      </w:r>
      <w:r>
        <w:rPr>
          <w:rFonts w:asciiTheme="majorHAnsi" w:hAnsiTheme="majorHAnsi"/>
          <w:szCs w:val="28"/>
        </w:rPr>
        <w:t>оставлены и отправлены   в ми</w:t>
      </w:r>
      <w:r w:rsidR="00FD608A">
        <w:rPr>
          <w:rFonts w:asciiTheme="majorHAnsi" w:hAnsiTheme="majorHAnsi"/>
          <w:szCs w:val="28"/>
        </w:rPr>
        <w:t xml:space="preserve">ровой суд  26 протоколов </w:t>
      </w:r>
    </w:p>
    <w:p w:rsidR="00FD608A" w:rsidRDefault="00FD608A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- </w:t>
      </w:r>
      <w:r w:rsidR="0009788D">
        <w:rPr>
          <w:rFonts w:asciiTheme="majorHAnsi" w:hAnsiTheme="majorHAnsi"/>
          <w:szCs w:val="28"/>
        </w:rPr>
        <w:t>Рассмотрены дела в суде</w:t>
      </w:r>
      <w:r>
        <w:rPr>
          <w:rFonts w:asciiTheme="majorHAnsi" w:hAnsiTheme="majorHAnsi"/>
          <w:szCs w:val="28"/>
        </w:rPr>
        <w:t>:</w:t>
      </w:r>
    </w:p>
    <w:p w:rsidR="0009788D" w:rsidRDefault="00FD608A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- </w:t>
      </w:r>
      <w:r w:rsidR="0009788D">
        <w:rPr>
          <w:rFonts w:asciiTheme="majorHAnsi" w:hAnsiTheme="majorHAnsi"/>
          <w:szCs w:val="28"/>
        </w:rPr>
        <w:t xml:space="preserve"> по беспризорному скоту—3</w:t>
      </w:r>
    </w:p>
    <w:p w:rsidR="0009788D" w:rsidRDefault="00FD608A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- п</w:t>
      </w:r>
      <w:r w:rsidR="0009788D">
        <w:rPr>
          <w:rFonts w:asciiTheme="majorHAnsi" w:hAnsiTheme="majorHAnsi"/>
          <w:szCs w:val="28"/>
        </w:rPr>
        <w:t>о собакам – 10</w:t>
      </w:r>
    </w:p>
    <w:p w:rsidR="0009788D" w:rsidRDefault="00FD608A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- п</w:t>
      </w:r>
      <w:r w:rsidR="0009788D">
        <w:rPr>
          <w:rFonts w:asciiTheme="majorHAnsi" w:hAnsiTheme="majorHAnsi"/>
          <w:szCs w:val="28"/>
        </w:rPr>
        <w:t>о тишине и покою – 13</w:t>
      </w:r>
    </w:p>
    <w:p w:rsidR="0009788D" w:rsidRDefault="00E669B9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Привлечены к ответственности в виде штрафа</w:t>
      </w:r>
      <w:r w:rsidR="0009788D">
        <w:rPr>
          <w:rFonts w:asciiTheme="majorHAnsi" w:hAnsiTheme="majorHAnsi"/>
          <w:szCs w:val="28"/>
        </w:rPr>
        <w:t xml:space="preserve"> 17 </w:t>
      </w:r>
      <w:r>
        <w:rPr>
          <w:rFonts w:asciiTheme="majorHAnsi" w:hAnsiTheme="majorHAnsi"/>
          <w:szCs w:val="28"/>
        </w:rPr>
        <w:t>человек</w:t>
      </w:r>
    </w:p>
    <w:p w:rsidR="0009788D" w:rsidRDefault="0009788D" w:rsidP="0009788D">
      <w:pPr>
        <w:ind w:left="567" w:hanging="567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3.   Разобрано заявлений от граждан - 23 в т. ч.</w:t>
      </w:r>
    </w:p>
    <w:p w:rsidR="0009788D" w:rsidRDefault="00E669B9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lastRenderedPageBreak/>
        <w:t xml:space="preserve">      -п</w:t>
      </w:r>
      <w:r w:rsidR="0009788D">
        <w:rPr>
          <w:rFonts w:asciiTheme="majorHAnsi" w:hAnsiTheme="majorHAnsi"/>
          <w:szCs w:val="28"/>
        </w:rPr>
        <w:t>о благоустройству    -14</w:t>
      </w:r>
    </w:p>
    <w:p w:rsidR="0009788D" w:rsidRDefault="00E669B9" w:rsidP="00E669B9">
      <w:pPr>
        <w:tabs>
          <w:tab w:val="left" w:pos="2235"/>
        </w:tabs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- п</w:t>
      </w:r>
      <w:r w:rsidR="0009788D">
        <w:rPr>
          <w:rFonts w:asciiTheme="majorHAnsi" w:hAnsiTheme="majorHAnsi"/>
          <w:szCs w:val="28"/>
        </w:rPr>
        <w:t>о</w:t>
      </w:r>
      <w:r>
        <w:rPr>
          <w:rFonts w:asciiTheme="majorHAnsi" w:hAnsiTheme="majorHAnsi"/>
          <w:szCs w:val="28"/>
        </w:rPr>
        <w:t xml:space="preserve"> беспривязному содержанию собак </w:t>
      </w:r>
      <w:r w:rsidR="0009788D">
        <w:rPr>
          <w:rFonts w:asciiTheme="majorHAnsi" w:hAnsiTheme="majorHAnsi"/>
          <w:szCs w:val="28"/>
        </w:rPr>
        <w:t>-3</w:t>
      </w:r>
    </w:p>
    <w:p w:rsidR="0009788D" w:rsidRDefault="00E669B9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- п</w:t>
      </w:r>
      <w:r w:rsidR="0009788D">
        <w:rPr>
          <w:rFonts w:asciiTheme="majorHAnsi" w:hAnsiTheme="majorHAnsi"/>
          <w:szCs w:val="28"/>
        </w:rPr>
        <w:t>о домашним животным -5</w:t>
      </w:r>
    </w:p>
    <w:p w:rsidR="0009788D" w:rsidRDefault="00E669B9" w:rsidP="00E669B9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-п</w:t>
      </w:r>
      <w:r w:rsidR="00490087">
        <w:rPr>
          <w:rFonts w:asciiTheme="majorHAnsi" w:hAnsiTheme="majorHAnsi"/>
          <w:szCs w:val="28"/>
        </w:rPr>
        <w:t xml:space="preserve">о стоянке транспорта </w:t>
      </w:r>
      <w:r w:rsidR="0009788D">
        <w:rPr>
          <w:rFonts w:asciiTheme="majorHAnsi" w:hAnsiTheme="majorHAnsi"/>
          <w:szCs w:val="28"/>
        </w:rPr>
        <w:t xml:space="preserve"> - 1</w:t>
      </w:r>
    </w:p>
    <w:p w:rsidR="00E669B9" w:rsidRDefault="0009788D" w:rsidP="00E669B9">
      <w:pPr>
        <w:tabs>
          <w:tab w:val="left" w:pos="426"/>
        </w:tabs>
        <w:ind w:left="567" w:hanging="567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4. Проведены   рейды по  благоустройству -15                                           </w:t>
      </w:r>
      <w:r w:rsidR="00E669B9">
        <w:rPr>
          <w:rFonts w:asciiTheme="majorHAnsi" w:hAnsiTheme="majorHAnsi"/>
          <w:szCs w:val="28"/>
        </w:rPr>
        <w:t xml:space="preserve">                        </w:t>
      </w:r>
    </w:p>
    <w:p w:rsidR="0009788D" w:rsidRDefault="00E669B9" w:rsidP="00E669B9">
      <w:pPr>
        <w:tabs>
          <w:tab w:val="left" w:pos="426"/>
        </w:tabs>
        <w:ind w:left="567" w:hanging="567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В ходе </w:t>
      </w:r>
      <w:r w:rsidR="0009788D">
        <w:rPr>
          <w:rFonts w:asciiTheme="majorHAnsi" w:hAnsiTheme="majorHAnsi"/>
          <w:szCs w:val="28"/>
        </w:rPr>
        <w:t>рейдов проведена следующая работа:</w:t>
      </w:r>
    </w:p>
    <w:p w:rsidR="0009788D" w:rsidRDefault="00E669B9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-п</w:t>
      </w:r>
      <w:r w:rsidR="0009788D">
        <w:rPr>
          <w:rFonts w:asciiTheme="majorHAnsi" w:hAnsiTheme="majorHAnsi"/>
          <w:szCs w:val="28"/>
        </w:rPr>
        <w:t>роверено –105 домов</w:t>
      </w:r>
    </w:p>
    <w:p w:rsidR="0009788D" w:rsidRDefault="00E669B9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 -в</w:t>
      </w:r>
      <w:r w:rsidR="0009788D">
        <w:rPr>
          <w:rFonts w:asciiTheme="majorHAnsi" w:hAnsiTheme="majorHAnsi"/>
          <w:szCs w:val="28"/>
        </w:rPr>
        <w:t>ыявлено 65 человек, у ко</w:t>
      </w:r>
      <w:r w:rsidR="00490087">
        <w:rPr>
          <w:rFonts w:asciiTheme="majorHAnsi" w:hAnsiTheme="majorHAnsi"/>
          <w:szCs w:val="28"/>
        </w:rPr>
        <w:t>торых пасется беспризорный скот</w:t>
      </w:r>
    </w:p>
    <w:p w:rsidR="0009788D" w:rsidRDefault="00E669B9" w:rsidP="00E669B9">
      <w:pPr>
        <w:ind w:left="567" w:hanging="567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 -</w:t>
      </w:r>
      <w:r w:rsidR="0009788D">
        <w:rPr>
          <w:rFonts w:asciiTheme="majorHAnsi" w:hAnsiTheme="majorHAnsi"/>
          <w:szCs w:val="28"/>
        </w:rPr>
        <w:t>проведена проверка по вып</w:t>
      </w:r>
      <w:r>
        <w:rPr>
          <w:rFonts w:asciiTheme="majorHAnsi" w:hAnsiTheme="majorHAnsi"/>
          <w:szCs w:val="28"/>
        </w:rPr>
        <w:t xml:space="preserve">олнению ранее выписанных </w:t>
      </w:r>
      <w:r w:rsidR="00490087">
        <w:rPr>
          <w:rFonts w:asciiTheme="majorHAnsi" w:hAnsiTheme="majorHAnsi"/>
          <w:szCs w:val="28"/>
        </w:rPr>
        <w:t xml:space="preserve"> предписаний</w:t>
      </w:r>
    </w:p>
    <w:p w:rsidR="0009788D" w:rsidRDefault="0009788D" w:rsidP="00E669B9">
      <w:pPr>
        <w:ind w:left="426" w:hanging="426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5.  Разработаны и выданы по территориальным  участкам  объявления                 (Титова, Дубровка, Юм, </w:t>
      </w:r>
      <w:proofErr w:type="spellStart"/>
      <w:r>
        <w:rPr>
          <w:rFonts w:asciiTheme="majorHAnsi" w:hAnsiTheme="majorHAnsi"/>
          <w:szCs w:val="28"/>
        </w:rPr>
        <w:t>Елога</w:t>
      </w:r>
      <w:proofErr w:type="spellEnd"/>
      <w:r>
        <w:rPr>
          <w:rFonts w:asciiTheme="majorHAnsi" w:hAnsiTheme="majorHAnsi"/>
          <w:szCs w:val="28"/>
        </w:rPr>
        <w:t xml:space="preserve">, </w:t>
      </w:r>
      <w:proofErr w:type="spellStart"/>
      <w:r>
        <w:rPr>
          <w:rFonts w:asciiTheme="majorHAnsi" w:hAnsiTheme="majorHAnsi"/>
          <w:szCs w:val="28"/>
        </w:rPr>
        <w:t>Чужья</w:t>
      </w:r>
      <w:proofErr w:type="spellEnd"/>
      <w:r>
        <w:rPr>
          <w:rFonts w:asciiTheme="majorHAnsi" w:hAnsiTheme="majorHAnsi"/>
          <w:szCs w:val="28"/>
        </w:rPr>
        <w:t xml:space="preserve">, </w:t>
      </w:r>
      <w:proofErr w:type="spellStart"/>
      <w:r>
        <w:rPr>
          <w:rFonts w:asciiTheme="majorHAnsi" w:hAnsiTheme="majorHAnsi"/>
          <w:szCs w:val="28"/>
        </w:rPr>
        <w:t>Вятчина</w:t>
      </w:r>
      <w:proofErr w:type="spellEnd"/>
      <w:r>
        <w:rPr>
          <w:rFonts w:asciiTheme="majorHAnsi" w:hAnsiTheme="majorHAnsi"/>
          <w:szCs w:val="28"/>
        </w:rPr>
        <w:t xml:space="preserve"> ),</w:t>
      </w:r>
      <w:r w:rsidR="00E669B9">
        <w:rPr>
          <w:rFonts w:asciiTheme="majorHAnsi" w:hAnsiTheme="majorHAnsi"/>
          <w:szCs w:val="28"/>
        </w:rPr>
        <w:t xml:space="preserve"> а  так же развешены объявления на стендах и улицах</w:t>
      </w:r>
      <w:r>
        <w:rPr>
          <w:rFonts w:asciiTheme="majorHAnsi" w:hAnsiTheme="majorHAnsi"/>
          <w:szCs w:val="28"/>
        </w:rPr>
        <w:t xml:space="preserve">  в с. Юрла более 1000 листовок по</w:t>
      </w:r>
      <w:r w:rsidR="00E669B9">
        <w:rPr>
          <w:rFonts w:asciiTheme="majorHAnsi" w:hAnsiTheme="majorHAnsi"/>
          <w:szCs w:val="28"/>
        </w:rPr>
        <w:t xml:space="preserve"> с</w:t>
      </w:r>
      <w:r w:rsidR="00490087">
        <w:rPr>
          <w:rFonts w:asciiTheme="majorHAnsi" w:hAnsiTheme="majorHAnsi"/>
          <w:szCs w:val="28"/>
        </w:rPr>
        <w:t>облюдению П</w:t>
      </w:r>
      <w:r w:rsidR="00E669B9">
        <w:rPr>
          <w:rFonts w:asciiTheme="majorHAnsi" w:hAnsiTheme="majorHAnsi"/>
          <w:szCs w:val="28"/>
        </w:rPr>
        <w:t>равил благоустройства</w:t>
      </w:r>
      <w:r>
        <w:rPr>
          <w:rFonts w:asciiTheme="majorHAnsi" w:hAnsiTheme="majorHAnsi"/>
          <w:szCs w:val="28"/>
        </w:rPr>
        <w:t xml:space="preserve"> </w:t>
      </w:r>
    </w:p>
    <w:p w:rsidR="0009788D" w:rsidRDefault="0009788D" w:rsidP="00E669B9">
      <w:pPr>
        <w:tabs>
          <w:tab w:val="left" w:pos="284"/>
          <w:tab w:val="left" w:pos="567"/>
        </w:tabs>
        <w:ind w:left="426" w:hanging="426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6.  </w:t>
      </w:r>
      <w:r w:rsidR="00E669B9">
        <w:rPr>
          <w:rFonts w:asciiTheme="majorHAnsi" w:hAnsiTheme="majorHAnsi"/>
          <w:szCs w:val="28"/>
        </w:rPr>
        <w:t>П</w:t>
      </w:r>
      <w:r>
        <w:rPr>
          <w:rFonts w:asciiTheme="majorHAnsi" w:hAnsiTheme="majorHAnsi"/>
          <w:szCs w:val="28"/>
        </w:rPr>
        <w:t xml:space="preserve">роведена проверка по ветхим и </w:t>
      </w:r>
      <w:r w:rsidR="00E669B9">
        <w:rPr>
          <w:rFonts w:asciiTheme="majorHAnsi" w:hAnsiTheme="majorHAnsi"/>
          <w:szCs w:val="28"/>
        </w:rPr>
        <w:t>сгоревшим</w:t>
      </w:r>
      <w:r>
        <w:rPr>
          <w:rFonts w:asciiTheme="majorHAnsi" w:hAnsiTheme="majorHAnsi"/>
          <w:szCs w:val="28"/>
        </w:rPr>
        <w:t xml:space="preserve"> домам  в с. Юрла</w:t>
      </w:r>
      <w:r w:rsidR="00E669B9">
        <w:rPr>
          <w:rFonts w:asciiTheme="majorHAnsi" w:hAnsiTheme="majorHAnsi"/>
          <w:szCs w:val="28"/>
        </w:rPr>
        <w:t>.  В</w:t>
      </w:r>
      <w:r>
        <w:rPr>
          <w:rFonts w:asciiTheme="majorHAnsi" w:hAnsiTheme="majorHAnsi"/>
          <w:szCs w:val="28"/>
        </w:rPr>
        <w:t>ыявлено  15 домов, так же были разосланы</w:t>
      </w:r>
      <w:r w:rsidR="00E669B9">
        <w:rPr>
          <w:rFonts w:asciiTheme="majorHAnsi" w:hAnsiTheme="majorHAnsi"/>
          <w:szCs w:val="28"/>
        </w:rPr>
        <w:t xml:space="preserve"> уведомления всем собственникам</w:t>
      </w:r>
    </w:p>
    <w:p w:rsidR="0009788D" w:rsidRDefault="0009788D" w:rsidP="0009788D">
      <w:pPr>
        <w:tabs>
          <w:tab w:val="left" w:pos="567"/>
        </w:tabs>
        <w:ind w:left="426" w:hanging="426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7.    Проводились сходы граждан на территории </w:t>
      </w:r>
      <w:proofErr w:type="spellStart"/>
      <w:r>
        <w:rPr>
          <w:rFonts w:asciiTheme="majorHAnsi" w:hAnsiTheme="majorHAnsi"/>
          <w:szCs w:val="28"/>
        </w:rPr>
        <w:t>Юрлинского</w:t>
      </w:r>
      <w:proofErr w:type="spellEnd"/>
      <w:r>
        <w:rPr>
          <w:rFonts w:asciiTheme="majorHAnsi" w:hAnsiTheme="majorHAnsi"/>
          <w:szCs w:val="28"/>
        </w:rPr>
        <w:t xml:space="preserve"> сельского                  поселения.</w:t>
      </w:r>
    </w:p>
    <w:p w:rsidR="0009788D" w:rsidRDefault="001E6115" w:rsidP="0009788D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8.    Был организован</w:t>
      </w:r>
      <w:r w:rsidR="0009788D">
        <w:rPr>
          <w:rFonts w:asciiTheme="majorHAnsi" w:hAnsiTheme="majorHAnsi"/>
          <w:szCs w:val="28"/>
        </w:rPr>
        <w:t xml:space="preserve"> месячник по очистке терри</w:t>
      </w:r>
      <w:r>
        <w:rPr>
          <w:rFonts w:asciiTheme="majorHAnsi" w:hAnsiTheme="majorHAnsi"/>
          <w:szCs w:val="28"/>
        </w:rPr>
        <w:t>торий от мусора.</w:t>
      </w:r>
    </w:p>
    <w:p w:rsidR="0009788D" w:rsidRDefault="001E6115" w:rsidP="0009788D">
      <w:pPr>
        <w:ind w:left="426" w:hanging="426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Л</w:t>
      </w:r>
      <w:r w:rsidR="0009788D">
        <w:rPr>
          <w:rFonts w:asciiTheme="majorHAnsi" w:hAnsiTheme="majorHAnsi"/>
          <w:szCs w:val="28"/>
        </w:rPr>
        <w:t>иквидированы 1</w:t>
      </w:r>
      <w:r>
        <w:rPr>
          <w:rFonts w:asciiTheme="majorHAnsi" w:hAnsiTheme="majorHAnsi"/>
          <w:szCs w:val="28"/>
        </w:rPr>
        <w:t>0 свалок  на  окраинах  с. Юрлы, а также на территориальных участках</w:t>
      </w:r>
    </w:p>
    <w:p w:rsidR="0009788D" w:rsidRDefault="0009788D" w:rsidP="002400BE">
      <w:pPr>
        <w:ind w:left="426" w:hanging="426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11.  </w:t>
      </w:r>
      <w:r w:rsidR="001E6115">
        <w:rPr>
          <w:rFonts w:asciiTheme="majorHAnsi" w:hAnsiTheme="majorHAnsi"/>
          <w:szCs w:val="28"/>
        </w:rPr>
        <w:t>В</w:t>
      </w:r>
      <w:r>
        <w:rPr>
          <w:rFonts w:asciiTheme="majorHAnsi" w:hAnsiTheme="majorHAnsi"/>
          <w:szCs w:val="28"/>
        </w:rPr>
        <w:t>ысажены кустарники в количестве 30 шт.</w:t>
      </w:r>
    </w:p>
    <w:p w:rsidR="0009788D" w:rsidRDefault="0009788D" w:rsidP="0009788D">
      <w:pPr>
        <w:ind w:left="567"/>
        <w:jc w:val="both"/>
        <w:rPr>
          <w:rFonts w:asciiTheme="majorHAnsi" w:hAnsiTheme="majorHAnsi"/>
          <w:b/>
          <w:szCs w:val="28"/>
        </w:rPr>
      </w:pPr>
    </w:p>
    <w:p w:rsidR="00480B14" w:rsidRDefault="00480B14" w:rsidP="001E6115">
      <w:pPr>
        <w:jc w:val="center"/>
        <w:outlineLvl w:val="0"/>
        <w:rPr>
          <w:b/>
          <w:color w:val="000000"/>
        </w:rPr>
      </w:pPr>
      <w:r w:rsidRPr="00480B14">
        <w:rPr>
          <w:b/>
          <w:color w:val="000000"/>
        </w:rPr>
        <w:t>Другие общегосударственные расходы</w:t>
      </w:r>
    </w:p>
    <w:p w:rsidR="004E6890" w:rsidRDefault="004E6890" w:rsidP="00480B14">
      <w:pPr>
        <w:outlineLvl w:val="0"/>
        <w:rPr>
          <w:color w:val="000000"/>
        </w:rPr>
      </w:pPr>
    </w:p>
    <w:p w:rsidR="00480B14" w:rsidRDefault="00480B14" w:rsidP="00480B14">
      <w:pPr>
        <w:outlineLvl w:val="0"/>
        <w:rPr>
          <w:color w:val="000000"/>
        </w:rPr>
      </w:pPr>
      <w:r w:rsidRPr="00480B14">
        <w:rPr>
          <w:color w:val="000000"/>
        </w:rPr>
        <w:t xml:space="preserve">На данные мероприятия </w:t>
      </w:r>
      <w:r>
        <w:rPr>
          <w:color w:val="000000"/>
        </w:rPr>
        <w:t xml:space="preserve">при плане </w:t>
      </w:r>
      <w:r w:rsidRPr="002400BE">
        <w:rPr>
          <w:b/>
          <w:color w:val="000000"/>
        </w:rPr>
        <w:t>980,0 тыс.руб.</w:t>
      </w:r>
      <w:r>
        <w:rPr>
          <w:color w:val="000000"/>
        </w:rPr>
        <w:t xml:space="preserve"> </w:t>
      </w:r>
      <w:r w:rsidRPr="00480B14">
        <w:rPr>
          <w:color w:val="000000"/>
        </w:rPr>
        <w:t>израсходовано</w:t>
      </w:r>
      <w:r>
        <w:rPr>
          <w:color w:val="000000"/>
        </w:rPr>
        <w:t xml:space="preserve"> </w:t>
      </w:r>
      <w:r w:rsidRPr="001E72D0">
        <w:rPr>
          <w:b/>
          <w:color w:val="000000"/>
        </w:rPr>
        <w:t>958,0 тыс.руб</w:t>
      </w:r>
      <w:r>
        <w:rPr>
          <w:color w:val="000000"/>
        </w:rPr>
        <w:t>.. в том числе:</w:t>
      </w:r>
    </w:p>
    <w:p w:rsidR="00480B14" w:rsidRDefault="00480B14" w:rsidP="00480B14">
      <w:pPr>
        <w:pStyle w:val="a5"/>
        <w:numPr>
          <w:ilvl w:val="0"/>
          <w:numId w:val="13"/>
        </w:numPr>
        <w:outlineLvl w:val="0"/>
        <w:rPr>
          <w:sz w:val="24"/>
          <w:szCs w:val="24"/>
        </w:rPr>
      </w:pPr>
      <w:r w:rsidRPr="00480B14">
        <w:rPr>
          <w:sz w:val="24"/>
          <w:szCs w:val="24"/>
        </w:rPr>
        <w:t>Уплата взносов в Совет муниципальных образований – 20,0 тыс.</w:t>
      </w:r>
      <w:r>
        <w:rPr>
          <w:sz w:val="24"/>
          <w:szCs w:val="24"/>
        </w:rPr>
        <w:t xml:space="preserve"> </w:t>
      </w:r>
      <w:r w:rsidRPr="00480B14">
        <w:rPr>
          <w:sz w:val="24"/>
          <w:szCs w:val="24"/>
        </w:rPr>
        <w:t>руб.</w:t>
      </w:r>
    </w:p>
    <w:p w:rsidR="00480B14" w:rsidRDefault="00480B14" w:rsidP="00480B14">
      <w:pPr>
        <w:pStyle w:val="a5"/>
        <w:numPr>
          <w:ilvl w:val="0"/>
          <w:numId w:val="1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Празднование дня Победы- 16,8 тыс.</w:t>
      </w:r>
      <w:r w:rsidR="001E72D0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1E72D0" w:rsidRDefault="001E72D0" w:rsidP="00480B14">
      <w:pPr>
        <w:pStyle w:val="a5"/>
        <w:numPr>
          <w:ilvl w:val="0"/>
          <w:numId w:val="1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2400BE">
        <w:rPr>
          <w:sz w:val="24"/>
          <w:szCs w:val="24"/>
        </w:rPr>
        <w:t xml:space="preserve"> праздника</w:t>
      </w:r>
      <w:r>
        <w:rPr>
          <w:sz w:val="24"/>
          <w:szCs w:val="24"/>
        </w:rPr>
        <w:t xml:space="preserve"> «День села» - 203,0 тыс. руб.</w:t>
      </w:r>
    </w:p>
    <w:p w:rsidR="001E72D0" w:rsidRDefault="001E72D0" w:rsidP="00480B14">
      <w:pPr>
        <w:pStyle w:val="a5"/>
        <w:numPr>
          <w:ilvl w:val="0"/>
          <w:numId w:val="1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Мероприятия «День деревни» - 2,0 тыс. руб.</w:t>
      </w:r>
    </w:p>
    <w:p w:rsidR="001E72D0" w:rsidRDefault="001E72D0" w:rsidP="00480B14">
      <w:pPr>
        <w:pStyle w:val="a5"/>
        <w:numPr>
          <w:ilvl w:val="0"/>
          <w:numId w:val="1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Поощрение Жилищно-бытовой комиссии – 3,1 тыс.руб.</w:t>
      </w:r>
    </w:p>
    <w:p w:rsidR="001E72D0" w:rsidRDefault="001E72D0" w:rsidP="00480B14">
      <w:pPr>
        <w:pStyle w:val="a5"/>
        <w:numPr>
          <w:ilvl w:val="0"/>
          <w:numId w:val="1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Приобретение подарка к юбилею Чусовской школы – 1,7 тыс.руб.</w:t>
      </w:r>
    </w:p>
    <w:p w:rsidR="001E72D0" w:rsidRDefault="001E72D0" w:rsidP="00480B14">
      <w:pPr>
        <w:pStyle w:val="a5"/>
        <w:numPr>
          <w:ilvl w:val="0"/>
          <w:numId w:val="1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Совещание глав поселений – 9,2 тыс.</w:t>
      </w:r>
      <w:r w:rsidR="00014C00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1E72D0" w:rsidRDefault="001E72D0" w:rsidP="00480B14">
      <w:pPr>
        <w:pStyle w:val="a5"/>
        <w:numPr>
          <w:ilvl w:val="0"/>
          <w:numId w:val="1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Выплата материальной помощи к юбилею – 0,6 тыс.</w:t>
      </w:r>
      <w:r w:rsidR="00014C00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1E72D0" w:rsidRDefault="001E72D0" w:rsidP="00480B14">
      <w:pPr>
        <w:pStyle w:val="a5"/>
        <w:numPr>
          <w:ilvl w:val="0"/>
          <w:numId w:val="1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Приобретение венков в честь даты «День неизвестного солдата» - 2,0 тыс.руб.</w:t>
      </w:r>
    </w:p>
    <w:p w:rsidR="001E72D0" w:rsidRDefault="001E72D0" w:rsidP="00480B14">
      <w:pPr>
        <w:pStyle w:val="a5"/>
        <w:numPr>
          <w:ilvl w:val="0"/>
          <w:numId w:val="1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Проведение мероприятий «День пожилых людей» - 37,2 тыс.руб.</w:t>
      </w:r>
    </w:p>
    <w:p w:rsidR="00D25F32" w:rsidRDefault="00D25F32" w:rsidP="00763439">
      <w:pPr>
        <w:jc w:val="center"/>
        <w:outlineLvl w:val="0"/>
        <w:rPr>
          <w:b/>
        </w:rPr>
      </w:pPr>
      <w:r>
        <w:rPr>
          <w:b/>
        </w:rPr>
        <w:t>Физическая культура и спорт</w:t>
      </w:r>
    </w:p>
    <w:p w:rsidR="00A6338F" w:rsidRDefault="00A6338F" w:rsidP="00D25F32">
      <w:pPr>
        <w:jc w:val="both"/>
      </w:pPr>
    </w:p>
    <w:p w:rsidR="001E6115" w:rsidRDefault="00D25F32" w:rsidP="001E6115">
      <w:pPr>
        <w:jc w:val="both"/>
      </w:pPr>
      <w:r>
        <w:t xml:space="preserve">Расходы за 2014 год на проведение мероприятий </w:t>
      </w:r>
      <w:r w:rsidR="001E6115" w:rsidRPr="001E6115">
        <w:t>при</w:t>
      </w:r>
      <w:r w:rsidR="001E6115">
        <w:t xml:space="preserve"> плане </w:t>
      </w:r>
      <w:r w:rsidR="001E6115" w:rsidRPr="0041049F">
        <w:rPr>
          <w:b/>
        </w:rPr>
        <w:t>98,0 тыс. руб.</w:t>
      </w:r>
    </w:p>
    <w:p w:rsidR="00D25F32" w:rsidRDefault="00D25F32" w:rsidP="00D25F32">
      <w:pPr>
        <w:jc w:val="both"/>
      </w:pPr>
      <w:r>
        <w:t>составили</w:t>
      </w:r>
      <w:r w:rsidR="005A0AE0">
        <w:t xml:space="preserve"> </w:t>
      </w:r>
      <w:r>
        <w:t xml:space="preserve"> </w:t>
      </w:r>
      <w:r w:rsidR="001E6115">
        <w:rPr>
          <w:b/>
        </w:rPr>
        <w:t xml:space="preserve">96,5 тыс. руб. </w:t>
      </w:r>
      <w:r w:rsidR="001E6115" w:rsidRPr="001E6115">
        <w:t xml:space="preserve">или </w:t>
      </w:r>
      <w:r w:rsidRPr="001E6115">
        <w:t>98,5%</w:t>
      </w:r>
    </w:p>
    <w:p w:rsidR="00A6338F" w:rsidRPr="005A0AE0" w:rsidRDefault="005A0AE0" w:rsidP="005A0AE0">
      <w:pPr>
        <w:jc w:val="both"/>
        <w:outlineLvl w:val="0"/>
      </w:pPr>
      <w:r>
        <w:t>Выполнены следующие мероприятия:</w:t>
      </w:r>
    </w:p>
    <w:p w:rsidR="005A0AE0" w:rsidRDefault="005A0AE0" w:rsidP="00D25F32">
      <w:pPr>
        <w:ind w:left="2124" w:firstLine="708"/>
        <w:jc w:val="both"/>
        <w:outlineLvl w:val="0"/>
        <w:rPr>
          <w:b/>
        </w:rPr>
      </w:pPr>
    </w:p>
    <w:p w:rsidR="005A0AE0" w:rsidRDefault="005A0AE0" w:rsidP="00D25F32">
      <w:pPr>
        <w:ind w:left="2124" w:firstLine="708"/>
        <w:jc w:val="both"/>
        <w:outlineLvl w:val="0"/>
        <w:rPr>
          <w:b/>
        </w:rPr>
      </w:pPr>
    </w:p>
    <w:tbl>
      <w:tblPr>
        <w:tblStyle w:val="a9"/>
        <w:tblW w:w="0" w:type="auto"/>
        <w:tblInd w:w="987" w:type="dxa"/>
        <w:tblLayout w:type="fixed"/>
        <w:tblLook w:val="04A0" w:firstRow="1" w:lastRow="0" w:firstColumn="1" w:lastColumn="0" w:noHBand="0" w:noVBand="1"/>
      </w:tblPr>
      <w:tblGrid>
        <w:gridCol w:w="539"/>
        <w:gridCol w:w="1631"/>
        <w:gridCol w:w="3642"/>
        <w:gridCol w:w="1635"/>
      </w:tblGrid>
      <w:tr w:rsidR="005A0AE0" w:rsidRPr="0009788D" w:rsidTr="00494C1A">
        <w:tc>
          <w:tcPr>
            <w:tcW w:w="539" w:type="dxa"/>
          </w:tcPr>
          <w:p w:rsidR="005A0AE0" w:rsidRPr="0009788D" w:rsidRDefault="005A0AE0" w:rsidP="00D25F32">
            <w:pPr>
              <w:jc w:val="both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№п/п</w:t>
            </w:r>
          </w:p>
        </w:tc>
        <w:tc>
          <w:tcPr>
            <w:tcW w:w="1631" w:type="dxa"/>
          </w:tcPr>
          <w:p w:rsidR="005A0AE0" w:rsidRPr="0009788D" w:rsidRDefault="005A0AE0" w:rsidP="00D25F32">
            <w:pPr>
              <w:jc w:val="both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42" w:type="dxa"/>
          </w:tcPr>
          <w:p w:rsidR="005A0AE0" w:rsidRPr="0009788D" w:rsidRDefault="005A0AE0" w:rsidP="00D25F32">
            <w:pPr>
              <w:jc w:val="both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</w:tcPr>
          <w:p w:rsidR="00494C1A" w:rsidRPr="0009788D" w:rsidRDefault="005A0AE0" w:rsidP="00D25F32">
            <w:pPr>
              <w:jc w:val="both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Сумма</w:t>
            </w:r>
            <w:r w:rsidR="00494C1A" w:rsidRPr="0009788D">
              <w:rPr>
                <w:sz w:val="24"/>
                <w:szCs w:val="24"/>
              </w:rPr>
              <w:t xml:space="preserve"> затрат </w:t>
            </w:r>
          </w:p>
          <w:p w:rsidR="005A0AE0" w:rsidRPr="0009788D" w:rsidRDefault="002538FD" w:rsidP="00494C1A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р</w:t>
            </w:r>
            <w:r w:rsidR="00494C1A" w:rsidRPr="0009788D">
              <w:rPr>
                <w:sz w:val="24"/>
                <w:szCs w:val="24"/>
              </w:rPr>
              <w:t>уб.</w:t>
            </w:r>
          </w:p>
        </w:tc>
      </w:tr>
      <w:tr w:rsidR="005A0AE0" w:rsidRPr="0009788D" w:rsidTr="00494C1A">
        <w:tc>
          <w:tcPr>
            <w:tcW w:w="539" w:type="dxa"/>
          </w:tcPr>
          <w:p w:rsidR="005A0AE0" w:rsidRPr="0009788D" w:rsidRDefault="00494C1A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5A0AE0" w:rsidRPr="0009788D" w:rsidRDefault="00494C1A" w:rsidP="00D25F32">
            <w:pPr>
              <w:jc w:val="both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20.03.2014г.</w:t>
            </w:r>
          </w:p>
        </w:tc>
        <w:tc>
          <w:tcPr>
            <w:tcW w:w="3642" w:type="dxa"/>
          </w:tcPr>
          <w:p w:rsidR="005A0AE0" w:rsidRPr="0009788D" w:rsidRDefault="00494C1A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Лыжня России</w:t>
            </w:r>
          </w:p>
        </w:tc>
        <w:tc>
          <w:tcPr>
            <w:tcW w:w="1635" w:type="dxa"/>
          </w:tcPr>
          <w:p w:rsidR="005A0AE0" w:rsidRPr="0009788D" w:rsidRDefault="00494C1A" w:rsidP="00494C1A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167,8</w:t>
            </w:r>
          </w:p>
        </w:tc>
      </w:tr>
      <w:tr w:rsidR="005A0AE0" w:rsidRPr="0009788D" w:rsidTr="00494C1A">
        <w:tc>
          <w:tcPr>
            <w:tcW w:w="539" w:type="dxa"/>
          </w:tcPr>
          <w:p w:rsidR="005A0AE0" w:rsidRPr="0009788D" w:rsidRDefault="00494C1A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5A0AE0" w:rsidRPr="0009788D" w:rsidRDefault="00494C1A" w:rsidP="00D25F32">
            <w:pPr>
              <w:jc w:val="both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17.04. 2014г.</w:t>
            </w:r>
          </w:p>
        </w:tc>
        <w:tc>
          <w:tcPr>
            <w:tcW w:w="3642" w:type="dxa"/>
          </w:tcPr>
          <w:p w:rsidR="005A0AE0" w:rsidRPr="0009788D" w:rsidRDefault="00494C1A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Весенний кросс</w:t>
            </w:r>
          </w:p>
        </w:tc>
        <w:tc>
          <w:tcPr>
            <w:tcW w:w="1635" w:type="dxa"/>
          </w:tcPr>
          <w:p w:rsidR="005A0AE0" w:rsidRPr="0009788D" w:rsidRDefault="00494C1A" w:rsidP="00494C1A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2300,0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494C1A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494C1A" w:rsidRPr="0009788D" w:rsidRDefault="00494C1A" w:rsidP="00D25F32">
            <w:pPr>
              <w:jc w:val="both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24.04. 2014г.</w:t>
            </w:r>
          </w:p>
        </w:tc>
        <w:tc>
          <w:tcPr>
            <w:tcW w:w="3642" w:type="dxa"/>
          </w:tcPr>
          <w:p w:rsidR="00494C1A" w:rsidRPr="0009788D" w:rsidRDefault="00494C1A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Весенний кросс</w:t>
            </w:r>
          </w:p>
        </w:tc>
        <w:tc>
          <w:tcPr>
            <w:tcW w:w="1635" w:type="dxa"/>
          </w:tcPr>
          <w:p w:rsidR="00494C1A" w:rsidRPr="0009788D" w:rsidRDefault="00494C1A" w:rsidP="00494C1A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1900,0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494C1A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31" w:type="dxa"/>
          </w:tcPr>
          <w:p w:rsidR="00494C1A" w:rsidRPr="0009788D" w:rsidRDefault="00494C1A" w:rsidP="00D25F32">
            <w:pPr>
              <w:jc w:val="both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14.05. 2014г.</w:t>
            </w:r>
          </w:p>
        </w:tc>
        <w:tc>
          <w:tcPr>
            <w:tcW w:w="3642" w:type="dxa"/>
          </w:tcPr>
          <w:p w:rsidR="00494C1A" w:rsidRPr="0009788D" w:rsidRDefault="00494C1A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635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2700,0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24.06.2014г.</w:t>
            </w:r>
          </w:p>
        </w:tc>
        <w:tc>
          <w:tcPr>
            <w:tcW w:w="3642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Соревнования, посвященные Дню независимости России</w:t>
            </w:r>
          </w:p>
        </w:tc>
        <w:tc>
          <w:tcPr>
            <w:tcW w:w="1635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1000,0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07.07.2014г.</w:t>
            </w:r>
          </w:p>
        </w:tc>
        <w:tc>
          <w:tcPr>
            <w:tcW w:w="3642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Соревнования в День села</w:t>
            </w:r>
          </w:p>
        </w:tc>
        <w:tc>
          <w:tcPr>
            <w:tcW w:w="1635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2000,0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16.07.2014г.</w:t>
            </w:r>
          </w:p>
        </w:tc>
        <w:tc>
          <w:tcPr>
            <w:tcW w:w="3642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Участие в соревнованиях по легкой атлетике Чемпионата Европы</w:t>
            </w:r>
          </w:p>
        </w:tc>
        <w:tc>
          <w:tcPr>
            <w:tcW w:w="1635" w:type="dxa"/>
          </w:tcPr>
          <w:p w:rsidR="00494C1A" w:rsidRPr="0009788D" w:rsidRDefault="004A1801" w:rsidP="004A1801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10000,0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4A1801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494C1A" w:rsidRPr="0009788D" w:rsidRDefault="004A1801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15.09.2014г.</w:t>
            </w:r>
          </w:p>
        </w:tc>
        <w:tc>
          <w:tcPr>
            <w:tcW w:w="3642" w:type="dxa"/>
          </w:tcPr>
          <w:p w:rsidR="00494C1A" w:rsidRPr="0009788D" w:rsidRDefault="00205C9B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635" w:type="dxa"/>
          </w:tcPr>
          <w:p w:rsidR="00494C1A" w:rsidRPr="0009788D" w:rsidRDefault="00205C9B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2200,0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205C9B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9</w:t>
            </w:r>
          </w:p>
        </w:tc>
        <w:tc>
          <w:tcPr>
            <w:tcW w:w="1631" w:type="dxa"/>
          </w:tcPr>
          <w:p w:rsidR="00494C1A" w:rsidRPr="0009788D" w:rsidRDefault="00205C9B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14.10.2014г.</w:t>
            </w:r>
          </w:p>
        </w:tc>
        <w:tc>
          <w:tcPr>
            <w:tcW w:w="3642" w:type="dxa"/>
          </w:tcPr>
          <w:p w:rsidR="00494C1A" w:rsidRPr="0009788D" w:rsidRDefault="00205C9B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Легкоатлетический осенний кросс</w:t>
            </w:r>
          </w:p>
        </w:tc>
        <w:tc>
          <w:tcPr>
            <w:tcW w:w="1635" w:type="dxa"/>
          </w:tcPr>
          <w:p w:rsidR="00494C1A" w:rsidRPr="0009788D" w:rsidRDefault="00205C9B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1800,0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205C9B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494C1A" w:rsidRPr="0009788D" w:rsidRDefault="00205C9B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24.10.2014г.</w:t>
            </w:r>
          </w:p>
        </w:tc>
        <w:tc>
          <w:tcPr>
            <w:tcW w:w="3642" w:type="dxa"/>
          </w:tcPr>
          <w:p w:rsidR="00494C1A" w:rsidRPr="0009788D" w:rsidRDefault="00205C9B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Мини-футбол</w:t>
            </w:r>
          </w:p>
        </w:tc>
        <w:tc>
          <w:tcPr>
            <w:tcW w:w="1635" w:type="dxa"/>
          </w:tcPr>
          <w:p w:rsidR="00494C1A" w:rsidRPr="0009788D" w:rsidRDefault="00205C9B" w:rsidP="00205C9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1000,0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205C9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11</w:t>
            </w:r>
          </w:p>
        </w:tc>
        <w:tc>
          <w:tcPr>
            <w:tcW w:w="1631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11.11.2014</w:t>
            </w:r>
          </w:p>
        </w:tc>
        <w:tc>
          <w:tcPr>
            <w:tcW w:w="3642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35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1000,0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04.12.2014</w:t>
            </w:r>
          </w:p>
        </w:tc>
        <w:tc>
          <w:tcPr>
            <w:tcW w:w="3642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Соревнования по баскетболу и гиревому спорту</w:t>
            </w:r>
          </w:p>
        </w:tc>
        <w:tc>
          <w:tcPr>
            <w:tcW w:w="1635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2600,0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494C1A" w:rsidRPr="0009788D" w:rsidRDefault="00494C1A" w:rsidP="00C53E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642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Приобретение лыж</w:t>
            </w:r>
          </w:p>
        </w:tc>
        <w:tc>
          <w:tcPr>
            <w:tcW w:w="1635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31635,0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14</w:t>
            </w:r>
          </w:p>
        </w:tc>
        <w:tc>
          <w:tcPr>
            <w:tcW w:w="1631" w:type="dxa"/>
          </w:tcPr>
          <w:p w:rsidR="00494C1A" w:rsidRPr="0009788D" w:rsidRDefault="00494C1A" w:rsidP="00C53E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642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Зарплата Боровицкому Владиславу Эдуардовичу</w:t>
            </w:r>
          </w:p>
        </w:tc>
        <w:tc>
          <w:tcPr>
            <w:tcW w:w="1635" w:type="dxa"/>
          </w:tcPr>
          <w:p w:rsidR="00494C1A" w:rsidRPr="0009788D" w:rsidRDefault="00C53EBB" w:rsidP="00C53EBB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36216,1</w:t>
            </w:r>
          </w:p>
        </w:tc>
      </w:tr>
      <w:tr w:rsidR="00494C1A" w:rsidRPr="0009788D" w:rsidTr="00494C1A">
        <w:tc>
          <w:tcPr>
            <w:tcW w:w="539" w:type="dxa"/>
          </w:tcPr>
          <w:p w:rsidR="00494C1A" w:rsidRPr="0009788D" w:rsidRDefault="00494C1A" w:rsidP="00D25F3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494C1A" w:rsidRPr="0009788D" w:rsidRDefault="002538FD" w:rsidP="002538FD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Итого</w:t>
            </w:r>
          </w:p>
        </w:tc>
        <w:tc>
          <w:tcPr>
            <w:tcW w:w="3642" w:type="dxa"/>
          </w:tcPr>
          <w:p w:rsidR="00494C1A" w:rsidRPr="0009788D" w:rsidRDefault="00494C1A" w:rsidP="002538F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94C1A" w:rsidRPr="0009788D" w:rsidRDefault="002538FD" w:rsidP="002538FD">
            <w:pPr>
              <w:jc w:val="center"/>
              <w:outlineLvl w:val="0"/>
              <w:rPr>
                <w:sz w:val="24"/>
                <w:szCs w:val="24"/>
              </w:rPr>
            </w:pPr>
            <w:r w:rsidRPr="0009788D">
              <w:rPr>
                <w:sz w:val="24"/>
                <w:szCs w:val="24"/>
              </w:rPr>
              <w:t>96548,9</w:t>
            </w:r>
          </w:p>
        </w:tc>
      </w:tr>
    </w:tbl>
    <w:p w:rsidR="00494C1A" w:rsidRDefault="00494C1A" w:rsidP="00D25F32">
      <w:pPr>
        <w:ind w:left="2124" w:firstLine="708"/>
        <w:jc w:val="both"/>
        <w:outlineLvl w:val="0"/>
        <w:rPr>
          <w:b/>
        </w:rPr>
      </w:pPr>
    </w:p>
    <w:p w:rsidR="00494C1A" w:rsidRDefault="00494C1A" w:rsidP="00D25F32">
      <w:pPr>
        <w:ind w:left="2124" w:firstLine="708"/>
        <w:jc w:val="both"/>
        <w:outlineLvl w:val="0"/>
        <w:rPr>
          <w:b/>
        </w:rPr>
      </w:pPr>
    </w:p>
    <w:p w:rsidR="00D25F32" w:rsidRDefault="00D25F32" w:rsidP="001E6115">
      <w:pPr>
        <w:jc w:val="center"/>
        <w:outlineLvl w:val="0"/>
        <w:rPr>
          <w:b/>
        </w:rPr>
      </w:pPr>
      <w:r>
        <w:rPr>
          <w:b/>
        </w:rPr>
        <w:t>Социальная политика</w:t>
      </w:r>
    </w:p>
    <w:p w:rsidR="00D25F32" w:rsidRDefault="00D25F32" w:rsidP="00D25F32">
      <w:pPr>
        <w:jc w:val="both"/>
      </w:pPr>
    </w:p>
    <w:p w:rsidR="00D25F32" w:rsidRDefault="00D25F32" w:rsidP="00D25F32">
      <w:pPr>
        <w:ind w:firstLine="708"/>
        <w:jc w:val="both"/>
      </w:pPr>
      <w:r>
        <w:t xml:space="preserve">Расходы по оплате </w:t>
      </w:r>
      <w:r>
        <w:rPr>
          <w:color w:val="000000"/>
        </w:rPr>
        <w:t>жилого помещения и коммунальных услуг</w:t>
      </w:r>
      <w:r>
        <w:t xml:space="preserve"> отдельным категориям граждан</w:t>
      </w:r>
      <w:r w:rsidR="001E6115">
        <w:t xml:space="preserve"> (работникам культуры)</w:t>
      </w:r>
      <w:r>
        <w:t xml:space="preserve">, проживающим в сельской местности </w:t>
      </w:r>
      <w:r w:rsidR="001E6115">
        <w:t xml:space="preserve">составили </w:t>
      </w:r>
      <w:r w:rsidRPr="001E6115">
        <w:rPr>
          <w:b/>
        </w:rPr>
        <w:t>132,1 тыс. руб</w:t>
      </w:r>
      <w:r>
        <w:t xml:space="preserve">. (100%), </w:t>
      </w:r>
    </w:p>
    <w:p w:rsidR="00D25F32" w:rsidRDefault="001E6115" w:rsidP="00D25F32">
      <w:pPr>
        <w:jc w:val="both"/>
      </w:pPr>
      <w:r>
        <w:t xml:space="preserve">Также </w:t>
      </w:r>
      <w:r w:rsidR="00D25F32">
        <w:t>были направлены средства</w:t>
      </w:r>
      <w:r>
        <w:t xml:space="preserve"> из резервного фонда в результате стихийных бедствий</w:t>
      </w:r>
      <w:r w:rsidR="00D25F32">
        <w:t xml:space="preserve"> на выплату материальной помощи населению в сумме </w:t>
      </w:r>
      <w:r w:rsidR="00D25F32" w:rsidRPr="001E6115">
        <w:rPr>
          <w:b/>
        </w:rPr>
        <w:t>45,0 тыс. руб</w:t>
      </w:r>
      <w:r w:rsidRPr="001E6115">
        <w:rPr>
          <w:b/>
        </w:rPr>
        <w:t>.</w:t>
      </w:r>
    </w:p>
    <w:p w:rsidR="00D25F32" w:rsidRDefault="00490087" w:rsidP="00490087">
      <w:pPr>
        <w:jc w:val="both"/>
      </w:pPr>
      <w:r>
        <w:t xml:space="preserve">   </w:t>
      </w:r>
      <w:r w:rsidR="00D25F32">
        <w:t xml:space="preserve">По соглашению с администрацией </w:t>
      </w:r>
      <w:proofErr w:type="spellStart"/>
      <w:r w:rsidR="00D25F32">
        <w:t>Юрлинского</w:t>
      </w:r>
      <w:proofErr w:type="spellEnd"/>
      <w:r w:rsidR="00D25F32">
        <w:t xml:space="preserve"> муниципального района в бюджет поселения   в 2014 году поступили средства </w:t>
      </w:r>
      <w:r w:rsidR="0041049F">
        <w:t>на реализацию Муниципальных программ:</w:t>
      </w:r>
    </w:p>
    <w:p w:rsidR="00D25F32" w:rsidRDefault="0041049F" w:rsidP="00D25F32">
      <w:pPr>
        <w:jc w:val="both"/>
      </w:pPr>
      <w:r>
        <w:t>-</w:t>
      </w:r>
      <w:r w:rsidR="00D25F32">
        <w:t xml:space="preserve"> «Обеспечение жильем молодых семей в </w:t>
      </w:r>
      <w:proofErr w:type="spellStart"/>
      <w:r w:rsidR="00D25F32">
        <w:t>Юрлинском</w:t>
      </w:r>
      <w:proofErr w:type="spellEnd"/>
      <w:r w:rsidR="00D25F32">
        <w:t xml:space="preserve"> муниципальном районе на 2011-2015 годы»  в сумме </w:t>
      </w:r>
      <w:r w:rsidR="00D25F32" w:rsidRPr="0041049F">
        <w:rPr>
          <w:b/>
        </w:rPr>
        <w:t>1074,727 тыс. руб</w:t>
      </w:r>
      <w:r w:rsidR="00D25F32">
        <w:t>., средства освоены полностью,</w:t>
      </w:r>
    </w:p>
    <w:p w:rsidR="00D25F32" w:rsidRDefault="0041049F" w:rsidP="0041049F">
      <w:r>
        <w:t xml:space="preserve">- </w:t>
      </w:r>
      <w:r w:rsidR="00D25F32">
        <w:t xml:space="preserve">«Устойчивое развитие сельских территорий </w:t>
      </w:r>
      <w:proofErr w:type="spellStart"/>
      <w:r w:rsidR="00D25F32">
        <w:t>Юрлинского</w:t>
      </w:r>
      <w:proofErr w:type="spellEnd"/>
      <w:r w:rsidR="00D25F32">
        <w:t xml:space="preserve"> муниципального района Пермского края на 2014-2017 годы и на период до 2020 года» в сумме </w:t>
      </w:r>
      <w:r w:rsidR="00D25F32" w:rsidRPr="0041049F">
        <w:rPr>
          <w:b/>
        </w:rPr>
        <w:t>317,016 тыс. руб.,</w:t>
      </w:r>
      <w:r w:rsidR="00D25F32">
        <w:t xml:space="preserve"> средства освоены полностью.</w:t>
      </w:r>
    </w:p>
    <w:p w:rsidR="00D25F32" w:rsidRDefault="00490087" w:rsidP="00490087">
      <w:r>
        <w:t xml:space="preserve">    </w:t>
      </w:r>
      <w:r w:rsidR="00D25F32">
        <w:t xml:space="preserve">По состоянию на 01 января 2015 года дебиторская задолженность по платежам составила </w:t>
      </w:r>
      <w:r w:rsidR="00D25F32" w:rsidRPr="0041049F">
        <w:rPr>
          <w:b/>
        </w:rPr>
        <w:t>865,84554 тыс. руб</w:t>
      </w:r>
      <w:r w:rsidR="00D25F32">
        <w:t xml:space="preserve">., в том числе по  предпринимательской деятельности – </w:t>
      </w:r>
      <w:r w:rsidR="00D25F32" w:rsidRPr="0041049F">
        <w:rPr>
          <w:b/>
        </w:rPr>
        <w:t>373,63772 тыс. руб.</w:t>
      </w:r>
    </w:p>
    <w:p w:rsidR="00D25F32" w:rsidRDefault="00D25F32" w:rsidP="0041049F">
      <w:pPr>
        <w:ind w:firstLine="708"/>
      </w:pPr>
      <w:r>
        <w:t xml:space="preserve">Кредиторская задолженность на 01 января 2015 года по поставщикам и подрядчикам составила </w:t>
      </w:r>
      <w:r w:rsidRPr="0041049F">
        <w:rPr>
          <w:b/>
        </w:rPr>
        <w:t>27,83713 тыс. руб.</w:t>
      </w:r>
    </w:p>
    <w:p w:rsidR="00D25F32" w:rsidRDefault="00D25F32" w:rsidP="00D25F32">
      <w:pPr>
        <w:ind w:firstLine="708"/>
        <w:jc w:val="both"/>
      </w:pPr>
      <w:r>
        <w:t xml:space="preserve">Администрацией поселения проводится работа по снижению дебиторской задолженности: по квартплате, </w:t>
      </w:r>
      <w:r w:rsidR="00366A71">
        <w:t>найму за жилое помещение, водоснабжению</w:t>
      </w:r>
      <w:r>
        <w:t>, электроэнергии</w:t>
      </w:r>
      <w:r w:rsidR="0009788D">
        <w:t xml:space="preserve">. В </w:t>
      </w:r>
      <w:r>
        <w:t>мировой суд направляются заявления о выдаче судебного приказа. За 2014 год прошло взыскание по  судебным приказам через службу судебных приставов</w:t>
      </w:r>
      <w:r w:rsidR="00EE7A5D">
        <w:t xml:space="preserve"> на сумму</w:t>
      </w:r>
      <w:r>
        <w:t xml:space="preserve">  </w:t>
      </w:r>
      <w:r w:rsidRPr="0041049F">
        <w:rPr>
          <w:b/>
        </w:rPr>
        <w:t>53,7 тыс.руб.</w:t>
      </w:r>
    </w:p>
    <w:p w:rsidR="00D25F32" w:rsidRDefault="00D25F32" w:rsidP="00D25F32">
      <w:pPr>
        <w:ind w:firstLine="708"/>
        <w:jc w:val="both"/>
      </w:pPr>
    </w:p>
    <w:p w:rsidR="00DF23CA" w:rsidRDefault="00DF23CA" w:rsidP="00D25F32">
      <w:pPr>
        <w:ind w:firstLine="708"/>
        <w:jc w:val="both"/>
      </w:pPr>
      <w:r>
        <w:t>В 2014 году п</w:t>
      </w:r>
      <w:r w:rsidR="00D25F32">
        <w:t>оставлены на баланс</w:t>
      </w:r>
      <w:r>
        <w:t>:</w:t>
      </w:r>
    </w:p>
    <w:p w:rsidR="00D25F32" w:rsidRDefault="00DF23CA" w:rsidP="00DF23CA">
      <w:pPr>
        <w:pStyle w:val="a5"/>
        <w:numPr>
          <w:ilvl w:val="0"/>
          <w:numId w:val="16"/>
        </w:numPr>
        <w:rPr>
          <w:sz w:val="24"/>
          <w:szCs w:val="24"/>
        </w:rPr>
      </w:pPr>
      <w:r>
        <w:t xml:space="preserve"> </w:t>
      </w:r>
      <w:r w:rsidRPr="00DF23CA">
        <w:rPr>
          <w:sz w:val="24"/>
          <w:szCs w:val="24"/>
        </w:rPr>
        <w:t xml:space="preserve">Две </w:t>
      </w:r>
      <w:r w:rsidR="00D25F32" w:rsidRPr="00DF23CA">
        <w:rPr>
          <w:sz w:val="24"/>
          <w:szCs w:val="24"/>
        </w:rPr>
        <w:t xml:space="preserve"> автомашины АРС, переданные безвозмездно федеральным казенным учреждением «Центр управления в кризисных ситуациях Главного управления МЧС России по Пермскому краю» на сумму 800,0 тыс.рублей, начислена амортизация на сумму 304761,60 рублей.</w:t>
      </w:r>
    </w:p>
    <w:p w:rsidR="00D25F32" w:rsidRPr="00DF23CA" w:rsidRDefault="00DF23CA" w:rsidP="00DF23CA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D25F32" w:rsidRPr="00DF23CA">
        <w:rPr>
          <w:sz w:val="24"/>
          <w:szCs w:val="24"/>
        </w:rPr>
        <w:t>езавершенное строительство водопровода на сумму 4560,94409 тыс. рублей.</w:t>
      </w:r>
    </w:p>
    <w:p w:rsidR="00D25F32" w:rsidRDefault="00D25F32" w:rsidP="00D25F32">
      <w:pPr>
        <w:ind w:firstLine="708"/>
        <w:jc w:val="both"/>
      </w:pPr>
    </w:p>
    <w:p w:rsidR="00490087" w:rsidRDefault="00490087" w:rsidP="001A23EC">
      <w:pPr>
        <w:jc w:val="center"/>
        <w:rPr>
          <w:b/>
        </w:rPr>
      </w:pPr>
    </w:p>
    <w:p w:rsidR="0032413E" w:rsidRDefault="0032413E" w:rsidP="001A23EC">
      <w:pPr>
        <w:jc w:val="center"/>
        <w:rPr>
          <w:b/>
        </w:rPr>
      </w:pPr>
      <w:r>
        <w:rPr>
          <w:b/>
        </w:rPr>
        <w:t>Работа комиссий</w:t>
      </w:r>
    </w:p>
    <w:p w:rsidR="0032413E" w:rsidRDefault="0032413E" w:rsidP="0032413E">
      <w:pPr>
        <w:jc w:val="both"/>
      </w:pPr>
      <w:r>
        <w:tab/>
      </w:r>
    </w:p>
    <w:p w:rsidR="0032413E" w:rsidRDefault="0032413E" w:rsidP="0032413E">
      <w:pPr>
        <w:jc w:val="both"/>
      </w:pPr>
      <w:r>
        <w:t>Для решения вопросов местного значения главой поселения созданы следующие комиссии и общественные формирования:</w:t>
      </w:r>
    </w:p>
    <w:p w:rsidR="0032413E" w:rsidRDefault="0032413E" w:rsidP="0032413E">
      <w:pPr>
        <w:jc w:val="both"/>
      </w:pPr>
      <w:r>
        <w:t>- Единая комиссия по размещению муниципальных заказов на поставки товаров, выполнение работ, оказание услуг для муниципальных нужд;</w:t>
      </w:r>
    </w:p>
    <w:p w:rsidR="0032413E" w:rsidRDefault="0032413E" w:rsidP="0032413E">
      <w:pPr>
        <w:jc w:val="both"/>
      </w:pPr>
      <w:r>
        <w:t>- Межведомственная комиссия по вопросам признания жилого помещения пригодным (непригодным) для проживания и многоквартирного дома аварийным и подлежащим сносу;</w:t>
      </w:r>
    </w:p>
    <w:p w:rsidR="0032413E" w:rsidRDefault="0032413E" w:rsidP="0032413E">
      <w:pPr>
        <w:jc w:val="both"/>
      </w:pPr>
      <w:r>
        <w:t>- Комиссия по предупреждению и ликвидации чрезвычайных ситуаций и обеспечению пожарной безопасности;</w:t>
      </w:r>
    </w:p>
    <w:p w:rsidR="0032413E" w:rsidRDefault="0032413E" w:rsidP="0032413E">
      <w:pPr>
        <w:jc w:val="both"/>
      </w:pPr>
      <w:r>
        <w:t xml:space="preserve">  - Общественная жилищная комиссия;</w:t>
      </w:r>
    </w:p>
    <w:p w:rsidR="0032413E" w:rsidRDefault="0041049F" w:rsidP="0032413E">
      <w:pPr>
        <w:jc w:val="both"/>
      </w:pPr>
      <w:r>
        <w:t>-  Э</w:t>
      </w:r>
      <w:r w:rsidR="0032413E">
        <w:t>вакуационная комиссия;</w:t>
      </w:r>
    </w:p>
    <w:p w:rsidR="0032413E" w:rsidRDefault="0032413E" w:rsidP="0032413E">
      <w:pPr>
        <w:jc w:val="both"/>
      </w:pPr>
      <w:r>
        <w:t>- Комиссия по соблюдению требований к служебному поведению муниципальных служащих и урегулированию конфликтов интересов в Администрации поселения.</w:t>
      </w:r>
    </w:p>
    <w:p w:rsidR="0032413E" w:rsidRDefault="0032413E" w:rsidP="0032413E">
      <w:pPr>
        <w:pStyle w:val="a3"/>
        <w:tabs>
          <w:tab w:val="left" w:pos="3119"/>
        </w:tabs>
        <w:spacing w:before="0" w:beforeAutospacing="0" w:after="0" w:afterAutospacing="0"/>
        <w:rPr>
          <w:rStyle w:val="a6"/>
        </w:rPr>
      </w:pPr>
    </w:p>
    <w:p w:rsidR="0032413E" w:rsidRDefault="0032413E" w:rsidP="002538FD">
      <w:pPr>
        <w:pStyle w:val="a3"/>
        <w:tabs>
          <w:tab w:val="left" w:pos="3119"/>
        </w:tabs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Обеспечение граждан жильем, проживающих в поселении</w:t>
      </w:r>
    </w:p>
    <w:p w:rsidR="0032413E" w:rsidRDefault="0032413E" w:rsidP="0032413E">
      <w:pPr>
        <w:pStyle w:val="a3"/>
        <w:tabs>
          <w:tab w:val="left" w:pos="3119"/>
        </w:tabs>
        <w:spacing w:before="0" w:beforeAutospacing="0" w:after="0" w:afterAutospacing="0"/>
        <w:ind w:left="1188"/>
        <w:rPr>
          <w:rStyle w:val="a6"/>
        </w:rPr>
      </w:pPr>
      <w:r>
        <w:rPr>
          <w:rStyle w:val="a6"/>
        </w:rPr>
        <w:t>и  нуждающихся в  улучшении жилищных условий</w:t>
      </w:r>
    </w:p>
    <w:p w:rsidR="0032413E" w:rsidRDefault="0032413E" w:rsidP="0032413E">
      <w:pPr>
        <w:pStyle w:val="a3"/>
        <w:spacing w:before="0" w:beforeAutospacing="0" w:after="0" w:afterAutospacing="0"/>
        <w:ind w:firstLine="708"/>
        <w:rPr>
          <w:rStyle w:val="a6"/>
          <w:b w:val="0"/>
        </w:rPr>
      </w:pPr>
    </w:p>
    <w:p w:rsidR="0032413E" w:rsidRDefault="0032413E" w:rsidP="0032413E">
      <w:pPr>
        <w:pStyle w:val="a3"/>
        <w:spacing w:before="0" w:beforeAutospacing="0" w:after="0" w:afterAutospacing="0"/>
        <w:ind w:firstLine="708"/>
        <w:rPr>
          <w:rStyle w:val="a6"/>
          <w:b w:val="0"/>
        </w:rPr>
      </w:pPr>
      <w:r>
        <w:rPr>
          <w:rStyle w:val="a6"/>
          <w:b w:val="0"/>
        </w:rPr>
        <w:t>В целях реализации целевых программ Пермского края в области обеспечения граждан жилыми помещениями в отчетном периоде проведена следующая работа:</w:t>
      </w:r>
    </w:p>
    <w:p w:rsidR="0032413E" w:rsidRDefault="0032413E" w:rsidP="0032413E">
      <w:pPr>
        <w:ind w:firstLine="708"/>
      </w:pPr>
      <w:r>
        <w:t xml:space="preserve"> В списках граждан, состоящих на учете в качестве нуждающихся в улучшении жилищных условий по сельскому поселению:</w:t>
      </w:r>
    </w:p>
    <w:p w:rsidR="0032413E" w:rsidRPr="003A2C6F" w:rsidRDefault="0032413E" w:rsidP="0032413E">
      <w:pPr>
        <w:rPr>
          <w:b/>
        </w:rPr>
      </w:pPr>
      <w:r>
        <w:t>- на начало отчетного периода состояло</w:t>
      </w:r>
      <w:r>
        <w:tab/>
      </w:r>
      <w:r w:rsidRPr="003A2C6F">
        <w:rPr>
          <w:b/>
        </w:rPr>
        <w:t xml:space="preserve"> 594 семьи (187 семей - на социальный </w:t>
      </w:r>
      <w:proofErr w:type="spellStart"/>
      <w:r w:rsidRPr="003A2C6F">
        <w:rPr>
          <w:b/>
        </w:rPr>
        <w:t>найм</w:t>
      </w:r>
      <w:proofErr w:type="spellEnd"/>
      <w:r w:rsidRPr="003A2C6F">
        <w:rPr>
          <w:b/>
        </w:rPr>
        <w:t>, 169 семей</w:t>
      </w:r>
      <w:r w:rsidR="003A2C6F" w:rsidRPr="003A2C6F">
        <w:rPr>
          <w:b/>
        </w:rPr>
        <w:t xml:space="preserve"> </w:t>
      </w:r>
      <w:r w:rsidRPr="003A2C6F">
        <w:rPr>
          <w:b/>
        </w:rPr>
        <w:t>- льготная категория граждан , 238 семей молодые семьи);</w:t>
      </w:r>
    </w:p>
    <w:p w:rsidR="0032413E" w:rsidRDefault="0032413E" w:rsidP="0032413E">
      <w:r>
        <w:t>- в течение года предоставлены квартиры по договорам социального найма семьям, нуждающимся в улучшении жилищных условий и состоящих в списках очередности -  2 семьям в количестве 4 чел.  (площадь 24 кв. м.);</w:t>
      </w:r>
    </w:p>
    <w:p w:rsidR="0032413E" w:rsidRDefault="0032413E" w:rsidP="0032413E">
      <w:r>
        <w:t>- исключены из списков очередности 18 семей, улучшивших жилищные условия  (2 семьи получили квартиры из муниципального жилого фонда, 10 молодых  семей в связи с получением денежных средств из федерального бюджета на приобретение или строительство жилья, 2 семьи из категории участники боевых действий, 1 инвалид, 3 детей-сирот   получили жилье за счет средств федерального и местного бюджетов), исключены из списка по другим основаниям</w:t>
      </w:r>
      <w:r w:rsidR="001E6115">
        <w:t xml:space="preserve"> </w:t>
      </w:r>
      <w:r>
        <w:t>-</w:t>
      </w:r>
      <w:r w:rsidR="001E6115">
        <w:t xml:space="preserve"> </w:t>
      </w:r>
      <w:r>
        <w:t>9 чел.  ;</w:t>
      </w:r>
    </w:p>
    <w:p w:rsidR="0032413E" w:rsidRDefault="0032413E" w:rsidP="0032413E">
      <w:r>
        <w:t>- приняты   на учет 27 малоимущих семей   и иных категорий граждан  в качестве нуждающихся в улучшении жилищных условий, из них 23- категория молодые семьи,  2  детей, оставшихся без попечения родителей , 1 участник боевых действий, 1 участник ликвидации аварии в Чернобыле ;</w:t>
      </w:r>
    </w:p>
    <w:p w:rsidR="0032413E" w:rsidRDefault="0032413E" w:rsidP="0032413E">
      <w:r>
        <w:t>Отказано в постановке на учет 3 семьям по основаниям Жилищного Кодекса Российской Федерации.</w:t>
      </w:r>
    </w:p>
    <w:p w:rsidR="0032413E" w:rsidRDefault="003A2C6F" w:rsidP="0032413E">
      <w:r>
        <w:t xml:space="preserve">     На</w:t>
      </w:r>
      <w:r w:rsidR="0032413E">
        <w:t xml:space="preserve"> конец отчётного периода в списках очередности на получение жилья по договору социального найма состоит</w:t>
      </w:r>
      <w:r w:rsidR="0032413E">
        <w:tab/>
        <w:t>187 семей, 169 семей  на льготных основаниях  и 261  молодые семьи, признанные нуждающимися в улучшении жилищных условий.</w:t>
      </w:r>
    </w:p>
    <w:p w:rsidR="003A2C6F" w:rsidRDefault="003A2C6F" w:rsidP="0032413E">
      <w:r>
        <w:t xml:space="preserve">      </w:t>
      </w:r>
      <w:r w:rsidR="0032413E">
        <w:t>В 2014 году проведено 12 заседаний общественной жилищной комиссии, в соответствии с полномочи</w:t>
      </w:r>
      <w:r>
        <w:t xml:space="preserve">ями, входящими в ее компетенцию. </w:t>
      </w:r>
    </w:p>
    <w:p w:rsidR="0032413E" w:rsidRDefault="003A2C6F" w:rsidP="0032413E">
      <w:r>
        <w:t xml:space="preserve"> К</w:t>
      </w:r>
      <w:r w:rsidR="0032413E">
        <w:t>омиссией рассмотрены 56 заявлений (принятие или отказ принятия на учет нуждающихся ма</w:t>
      </w:r>
      <w:r w:rsidR="000D70F6">
        <w:t>лоимущих граждан по основаниям Ж</w:t>
      </w:r>
      <w:r w:rsidR="0032413E">
        <w:t>илищного кодекса</w:t>
      </w:r>
      <w:r w:rsidR="000D70F6">
        <w:t xml:space="preserve"> РФ</w:t>
      </w:r>
      <w:r w:rsidR="0032413E">
        <w:t xml:space="preserve">, предоставление жилья по спискам очередности, отказ в предоставлении жилья для временного проживания, обмен жилыми помещениями, о снятии с учета в качестве нуждающихся ; </w:t>
      </w:r>
    </w:p>
    <w:p w:rsidR="0032413E" w:rsidRDefault="0032413E" w:rsidP="0032413E">
      <w:pPr>
        <w:ind w:firstLine="708"/>
      </w:pPr>
    </w:p>
    <w:p w:rsidR="0032413E" w:rsidRDefault="003A2C6F" w:rsidP="003A2C6F">
      <w:r>
        <w:t xml:space="preserve">     </w:t>
      </w:r>
      <w:r w:rsidR="0032413E">
        <w:t xml:space="preserve"> В рамках подпрограммы по обеспечению жильем молодых семей, установленны</w:t>
      </w:r>
      <w:r w:rsidR="000D70F6">
        <w:t>х федеральным законодательством</w:t>
      </w:r>
      <w:r w:rsidR="0032413E">
        <w:t xml:space="preserve"> федеральной целевой программы «Жилище» на 2002-2015 годы получили жилищные сертификаты 10 молодых семей,</w:t>
      </w:r>
      <w:r w:rsidR="000D70F6">
        <w:t xml:space="preserve"> а</w:t>
      </w:r>
      <w:r w:rsidR="0032413E">
        <w:t xml:space="preserve"> также 3 детей- сирот,   2 участника боевых действий, 1инвалид.</w:t>
      </w:r>
    </w:p>
    <w:p w:rsidR="0032413E" w:rsidRDefault="0032413E" w:rsidP="0032413E">
      <w:pPr>
        <w:ind w:firstLine="708"/>
      </w:pPr>
    </w:p>
    <w:p w:rsidR="0032413E" w:rsidRDefault="0032413E" w:rsidP="0032413E">
      <w:r>
        <w:rPr>
          <w:b/>
        </w:rPr>
        <w:t>Комиссией по размещению муниципальных заказов</w:t>
      </w:r>
      <w:r>
        <w:t xml:space="preserve"> проведено </w:t>
      </w:r>
      <w:r>
        <w:rPr>
          <w:b/>
        </w:rPr>
        <w:t>5</w:t>
      </w:r>
      <w:r>
        <w:t xml:space="preserve">открытых электронных аукционов и </w:t>
      </w:r>
      <w:r>
        <w:rPr>
          <w:b/>
        </w:rPr>
        <w:t>1</w:t>
      </w:r>
      <w:r>
        <w:t xml:space="preserve"> запрос котировок. Заключено муниципальных контрактов на сумму  </w:t>
      </w:r>
      <w:r>
        <w:rPr>
          <w:b/>
        </w:rPr>
        <w:t>4 202 315,24</w:t>
      </w:r>
      <w:r>
        <w:t xml:space="preserve"> руб. в том числе:</w:t>
      </w:r>
    </w:p>
    <w:p w:rsidR="0032413E" w:rsidRDefault="0032413E" w:rsidP="0032413E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32413E" w:rsidTr="0032413E">
        <w:tc>
          <w:tcPr>
            <w:tcW w:w="675" w:type="dxa"/>
            <w:hideMark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hideMark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нефтепродуктов -</w:t>
            </w:r>
          </w:p>
        </w:tc>
        <w:tc>
          <w:tcPr>
            <w:tcW w:w="2375" w:type="dxa"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1 066 613,00 руб.</w:t>
            </w:r>
          </w:p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3E" w:rsidTr="0032413E">
        <w:tc>
          <w:tcPr>
            <w:tcW w:w="675" w:type="dxa"/>
            <w:hideMark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hideMark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ремонт зданий для размещения пожарной техники, пожарных машин и пожарно- технического вооружения в с.Юм -</w:t>
            </w:r>
          </w:p>
        </w:tc>
        <w:tc>
          <w:tcPr>
            <w:tcW w:w="2375" w:type="dxa"/>
          </w:tcPr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298 599,48 руб.</w:t>
            </w:r>
          </w:p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3E" w:rsidTr="0032413E">
        <w:tc>
          <w:tcPr>
            <w:tcW w:w="675" w:type="dxa"/>
            <w:hideMark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и искусственных сооружений на них в границах населенных пунктов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–</w:t>
            </w:r>
          </w:p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812862,73 руб.</w:t>
            </w:r>
          </w:p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3E" w:rsidTr="0032413E">
        <w:tc>
          <w:tcPr>
            <w:tcW w:w="675" w:type="dxa"/>
            <w:hideMark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технического паспорта автомобильных дорог местного значения по населенным пунктам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–</w:t>
            </w:r>
          </w:p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249 240,03 руб.</w:t>
            </w:r>
          </w:p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3E" w:rsidTr="0032413E">
        <w:tc>
          <w:tcPr>
            <w:tcW w:w="675" w:type="dxa"/>
            <w:hideMark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hideMark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Прокладка водопровода в с.Юрла -</w:t>
            </w:r>
          </w:p>
        </w:tc>
        <w:tc>
          <w:tcPr>
            <w:tcW w:w="2375" w:type="dxa"/>
            <w:hideMark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457 000,00 руб.</w:t>
            </w:r>
          </w:p>
        </w:tc>
      </w:tr>
      <w:tr w:rsidR="0032413E" w:rsidTr="0032413E">
        <w:tc>
          <w:tcPr>
            <w:tcW w:w="675" w:type="dxa"/>
            <w:hideMark/>
          </w:tcPr>
          <w:p w:rsidR="0032413E" w:rsidRDefault="0032413E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8FD" w:rsidRDefault="002538FD" w:rsidP="003241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hideMark/>
          </w:tcPr>
          <w:p w:rsidR="002538FD" w:rsidRDefault="002538FD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Переоборудование АРС-14 в пожарную автоцистерну -</w:t>
            </w:r>
          </w:p>
        </w:tc>
        <w:tc>
          <w:tcPr>
            <w:tcW w:w="2375" w:type="dxa"/>
          </w:tcPr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318 000,00 руб.</w:t>
            </w:r>
          </w:p>
          <w:p w:rsidR="0032413E" w:rsidRDefault="0032413E" w:rsidP="0032413E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2413E" w:rsidRDefault="0032413E" w:rsidP="0032413E">
      <w:pPr>
        <w:pStyle w:val="a4"/>
        <w:rPr>
          <w:rFonts w:ascii="Times New Roman" w:hAnsi="Times New Roman"/>
          <w:sz w:val="24"/>
          <w:szCs w:val="24"/>
        </w:rPr>
      </w:pPr>
    </w:p>
    <w:p w:rsidR="0032413E" w:rsidRDefault="0032413E" w:rsidP="0032413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Экономия бюджетных средств составила </w:t>
      </w:r>
      <w:r>
        <w:rPr>
          <w:rFonts w:ascii="Times New Roman" w:hAnsi="Times New Roman"/>
          <w:b/>
          <w:sz w:val="24"/>
          <w:szCs w:val="24"/>
        </w:rPr>
        <w:t>645 049,99 рублей.</w:t>
      </w:r>
    </w:p>
    <w:p w:rsidR="0032413E" w:rsidRDefault="0032413E" w:rsidP="0032413E">
      <w:pPr>
        <w:pStyle w:val="a4"/>
        <w:rPr>
          <w:rFonts w:ascii="Times New Roman" w:hAnsi="Times New Roman"/>
          <w:sz w:val="24"/>
          <w:szCs w:val="24"/>
        </w:rPr>
      </w:pPr>
    </w:p>
    <w:p w:rsidR="0032413E" w:rsidRDefault="0032413E" w:rsidP="0032413E">
      <w:r>
        <w:t>Комиссией по соблюдению требований к служебному поведению муниципальных служащих и урегулированию конфликтов интересов проведено одно мероприятие по итогам проверки сведений о доходах  и расходах муниципальных служащих и по рассмотрению Представления прокуратуры района.</w:t>
      </w:r>
    </w:p>
    <w:p w:rsidR="0032413E" w:rsidRDefault="0032413E" w:rsidP="0032413E"/>
    <w:p w:rsidR="0032413E" w:rsidRDefault="0032413E" w:rsidP="0032413E">
      <w:r>
        <w:t>Межведомственной комиссией по признанию жилых помещений</w:t>
      </w:r>
      <w:r w:rsidR="003D533B">
        <w:t xml:space="preserve"> пригодными</w:t>
      </w:r>
      <w:r>
        <w:t xml:space="preserve"> непригодными для проживания </w:t>
      </w:r>
      <w:r w:rsidR="005735F4">
        <w:t>по заявлениям</w:t>
      </w:r>
      <w:r w:rsidR="00DF23CA">
        <w:t xml:space="preserve"> граждан </w:t>
      </w:r>
      <w:r w:rsidR="003D533B">
        <w:t xml:space="preserve">проведено </w:t>
      </w:r>
      <w:r w:rsidR="003D533B" w:rsidRPr="003D533B">
        <w:rPr>
          <w:b/>
        </w:rPr>
        <w:t xml:space="preserve">22 </w:t>
      </w:r>
      <w:r w:rsidR="00DF23CA">
        <w:t xml:space="preserve"> обследования</w:t>
      </w:r>
      <w:r w:rsidR="005735F4">
        <w:t xml:space="preserve"> домов и квартир</w:t>
      </w:r>
      <w:r w:rsidR="003D533B">
        <w:t xml:space="preserve"> с оформлением соответствующих актов </w:t>
      </w:r>
    </w:p>
    <w:p w:rsidR="002538FD" w:rsidRDefault="002538FD" w:rsidP="003A2C6F">
      <w:pPr>
        <w:jc w:val="center"/>
        <w:rPr>
          <w:b/>
        </w:rPr>
      </w:pPr>
    </w:p>
    <w:p w:rsidR="002538FD" w:rsidRDefault="002538FD" w:rsidP="003A2C6F">
      <w:pPr>
        <w:jc w:val="center"/>
        <w:rPr>
          <w:b/>
        </w:rPr>
      </w:pPr>
    </w:p>
    <w:p w:rsidR="0032413E" w:rsidRDefault="0032413E" w:rsidP="003A2C6F">
      <w:pPr>
        <w:jc w:val="center"/>
        <w:rPr>
          <w:b/>
        </w:rPr>
      </w:pPr>
      <w:r>
        <w:rPr>
          <w:b/>
        </w:rPr>
        <w:t>Работа с нормативными правовыми актами поселения</w:t>
      </w:r>
    </w:p>
    <w:p w:rsidR="0032413E" w:rsidRDefault="0032413E" w:rsidP="0032413E"/>
    <w:p w:rsidR="0032413E" w:rsidRDefault="0032413E" w:rsidP="0032413E">
      <w:pPr>
        <w:numPr>
          <w:ilvl w:val="0"/>
          <w:numId w:val="3"/>
        </w:numPr>
      </w:pPr>
      <w:r>
        <w:t xml:space="preserve">Принято в течение года  </w:t>
      </w:r>
      <w:r w:rsidRPr="003A2C6F">
        <w:rPr>
          <w:b/>
        </w:rPr>
        <w:t>825 нормативных акта</w:t>
      </w:r>
      <w:r>
        <w:t>, из них</w:t>
      </w:r>
      <w:r w:rsidR="003A2C6F">
        <w:t>:</w:t>
      </w:r>
    </w:p>
    <w:p w:rsidR="0032413E" w:rsidRDefault="0032413E" w:rsidP="0032413E">
      <w:r>
        <w:t>-решений Совета депутатов- 45</w:t>
      </w:r>
    </w:p>
    <w:p w:rsidR="0032413E" w:rsidRDefault="0032413E" w:rsidP="0032413E">
      <w:r>
        <w:t>- распоряжений по основной деятельности -170;</w:t>
      </w:r>
    </w:p>
    <w:p w:rsidR="0032413E" w:rsidRDefault="0032413E" w:rsidP="0032413E">
      <w:r>
        <w:t>- постановлений по решению вопросов местного значения- 209;</w:t>
      </w:r>
    </w:p>
    <w:p w:rsidR="0032413E" w:rsidRDefault="0032413E" w:rsidP="0032413E">
      <w:r>
        <w:t>- по кадровой деятельности - 401;</w:t>
      </w:r>
    </w:p>
    <w:p w:rsidR="0032413E" w:rsidRDefault="0032413E" w:rsidP="0032413E">
      <w:r>
        <w:t xml:space="preserve">Ежемесячно копии нормативных правовых актов (решения Совета депутатов, постановления, распоряжения по основной деятельности)  направляются в правовое управление Аппарата Правительства Пермского края для проведения экспертизы </w:t>
      </w:r>
      <w:r>
        <w:lastRenderedPageBreak/>
        <w:t xml:space="preserve">документов и дальнейшего включения их в Регистр муниципальных правовых актов Пермского края и прокуратуру </w:t>
      </w:r>
      <w:proofErr w:type="spellStart"/>
      <w:r>
        <w:t>Юрлинского</w:t>
      </w:r>
      <w:proofErr w:type="spellEnd"/>
      <w:r>
        <w:t xml:space="preserve"> района. Кроме этого проекты нормативных правовых актов и утвержденные нормативные правовые акты размещаются на официальном сайте поселения и в информационном бюллетене «Вестник Юрлы». </w:t>
      </w:r>
    </w:p>
    <w:p w:rsidR="0032413E" w:rsidRDefault="0032413E" w:rsidP="0032413E">
      <w:r>
        <w:t xml:space="preserve"> Подготовлены и сданы в архив документы согласно  номенклатуры дел за 2011 год. Составлены описи. </w:t>
      </w:r>
    </w:p>
    <w:p w:rsidR="0032413E" w:rsidRDefault="0032413E" w:rsidP="0032413E"/>
    <w:p w:rsidR="0032413E" w:rsidRDefault="0032413E" w:rsidP="003A2C6F">
      <w:pPr>
        <w:jc w:val="center"/>
        <w:rPr>
          <w:b/>
        </w:rPr>
      </w:pPr>
      <w:r>
        <w:rPr>
          <w:b/>
        </w:rPr>
        <w:t>Проведение совещаний</w:t>
      </w:r>
    </w:p>
    <w:p w:rsidR="0032413E" w:rsidRDefault="0032413E" w:rsidP="0032413E"/>
    <w:p w:rsidR="0032413E" w:rsidRDefault="0032413E" w:rsidP="0032413E">
      <w:r>
        <w:t xml:space="preserve">   Проведено 12 рабочих совещаний при главе администрации.                                          Основные вопросы:</w:t>
      </w:r>
    </w:p>
    <w:p w:rsidR="0032413E" w:rsidRDefault="0032413E" w:rsidP="0032413E">
      <w:r>
        <w:t>-о работе администрации с ПАТП по перевозке пассажиров;</w:t>
      </w:r>
    </w:p>
    <w:p w:rsidR="0032413E" w:rsidRDefault="0032413E" w:rsidP="0032413E">
      <w:r>
        <w:t>- о проведении  паводка ;</w:t>
      </w:r>
    </w:p>
    <w:p w:rsidR="0032413E" w:rsidRDefault="0032413E" w:rsidP="0032413E">
      <w:r>
        <w:t>-о муниципальном земельном контроле;</w:t>
      </w:r>
    </w:p>
    <w:p w:rsidR="0032413E" w:rsidRDefault="0032413E" w:rsidP="0032413E">
      <w:r>
        <w:t>- о составлении титульного списка по ремонту жилья;</w:t>
      </w:r>
    </w:p>
    <w:p w:rsidR="0032413E" w:rsidRDefault="0032413E" w:rsidP="0032413E">
      <w:r>
        <w:t>- о работе с обращениями граждан;</w:t>
      </w:r>
    </w:p>
    <w:p w:rsidR="0032413E" w:rsidRDefault="0032413E" w:rsidP="0032413E">
      <w:r>
        <w:t>- о проведении закупок в соответствии с ФЗ № 44-ФЗ;</w:t>
      </w:r>
    </w:p>
    <w:p w:rsidR="0032413E" w:rsidRDefault="0032413E" w:rsidP="0032413E">
      <w:r>
        <w:t>- о нормативах за полив в летние месяцы;</w:t>
      </w:r>
    </w:p>
    <w:p w:rsidR="0032413E" w:rsidRDefault="0032413E" w:rsidP="0032413E">
      <w:r>
        <w:t>- о работе администрации с аварийным жилым фондом;</w:t>
      </w:r>
    </w:p>
    <w:p w:rsidR="0032413E" w:rsidRDefault="0032413E" w:rsidP="0032413E">
      <w:r>
        <w:t>- о нормах антикоррупционного законодательства;</w:t>
      </w:r>
    </w:p>
    <w:p w:rsidR="0032413E" w:rsidRDefault="0032413E" w:rsidP="0032413E">
      <w:r>
        <w:t>-о выполнении мероприятий по пожарной безопасности;</w:t>
      </w:r>
    </w:p>
    <w:p w:rsidR="0032413E" w:rsidRDefault="0032413E" w:rsidP="0032413E">
      <w:r>
        <w:t>-о проведении ремонтных работ в жилом фонде согласно титульного списка;</w:t>
      </w:r>
    </w:p>
    <w:p w:rsidR="0032413E" w:rsidRDefault="0032413E" w:rsidP="0032413E">
      <w:r>
        <w:t>- о введении на территории поселения особого противопожарного режима;</w:t>
      </w:r>
    </w:p>
    <w:p w:rsidR="0032413E" w:rsidRDefault="0032413E" w:rsidP="0032413E">
      <w:r>
        <w:t>- о заполнении сайта поселения;</w:t>
      </w:r>
    </w:p>
    <w:p w:rsidR="0032413E" w:rsidRDefault="0032413E" w:rsidP="0032413E">
      <w:r>
        <w:t>- о работе общественных советов;</w:t>
      </w:r>
    </w:p>
    <w:p w:rsidR="0032413E" w:rsidRDefault="0032413E" w:rsidP="0032413E">
      <w:r>
        <w:t>- о плане к 70-летию Победы в Великой отечественной войне;</w:t>
      </w:r>
    </w:p>
    <w:p w:rsidR="0032413E" w:rsidRDefault="0032413E" w:rsidP="0032413E">
      <w:r>
        <w:t>- О создании МКУ ЖКХ;</w:t>
      </w:r>
    </w:p>
    <w:p w:rsidR="0032413E" w:rsidRDefault="0032413E" w:rsidP="0032413E">
      <w:r>
        <w:t>- о награждении граждан к 90-летию округа;</w:t>
      </w:r>
    </w:p>
    <w:p w:rsidR="0032413E" w:rsidRDefault="0032413E" w:rsidP="0032413E">
      <w:r>
        <w:t>- о списании муниципального имущества;</w:t>
      </w:r>
    </w:p>
    <w:p w:rsidR="0032413E" w:rsidRDefault="0032413E" w:rsidP="0032413E">
      <w:r>
        <w:t>-о сборе коммунальных платежей (по кварталам);</w:t>
      </w:r>
    </w:p>
    <w:p w:rsidR="0032413E" w:rsidRDefault="0032413E" w:rsidP="0032413E">
      <w:r>
        <w:t>-о подготовке к пожароопасному периоду;</w:t>
      </w:r>
    </w:p>
    <w:p w:rsidR="0032413E" w:rsidRDefault="0032413E" w:rsidP="0032413E">
      <w:r>
        <w:t>- о проведении месячника по благоустройству;</w:t>
      </w:r>
    </w:p>
    <w:p w:rsidR="0032413E" w:rsidRDefault="0032413E" w:rsidP="0032413E">
      <w:r>
        <w:t>-об организации защиты населенных пунктов от пожаров;</w:t>
      </w:r>
    </w:p>
    <w:p w:rsidR="0032413E" w:rsidRDefault="0032413E" w:rsidP="0032413E">
      <w:r>
        <w:t>- о рассмотрении Представлений Прокуратуры по вопросам деятельности администрации;</w:t>
      </w:r>
    </w:p>
    <w:p w:rsidR="0032413E" w:rsidRDefault="0032413E" w:rsidP="0032413E">
      <w:r>
        <w:t>- о выделении средств резервного фонда пострадавшим от стихийных бедствий;</w:t>
      </w:r>
    </w:p>
    <w:p w:rsidR="0032413E" w:rsidRDefault="0032413E" w:rsidP="0032413E"/>
    <w:p w:rsidR="0032413E" w:rsidRDefault="0032413E" w:rsidP="003A2C6F">
      <w:pPr>
        <w:jc w:val="center"/>
      </w:pPr>
      <w:r>
        <w:rPr>
          <w:b/>
        </w:rPr>
        <w:t>Работа с обращениями граждан</w:t>
      </w:r>
    </w:p>
    <w:p w:rsidR="0032413E" w:rsidRDefault="0032413E" w:rsidP="0032413E">
      <w:pPr>
        <w:rPr>
          <w:b/>
        </w:rPr>
      </w:pPr>
    </w:p>
    <w:p w:rsidR="0032413E" w:rsidRDefault="0032413E" w:rsidP="0032413E">
      <w:pPr>
        <w:rPr>
          <w:b/>
        </w:rPr>
      </w:pPr>
    </w:p>
    <w:p w:rsidR="0032413E" w:rsidRDefault="0032413E" w:rsidP="003241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1134"/>
        <w:gridCol w:w="1908"/>
        <w:gridCol w:w="2126"/>
      </w:tblGrid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Поступило всего обращений</w:t>
            </w:r>
          </w:p>
          <w:p w:rsidR="0032413E" w:rsidRDefault="0032413E" w:rsidP="0032413E">
            <w:pPr>
              <w:rPr>
                <w:b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письменные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устные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1035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 xml:space="preserve"> 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Из них по вопросам: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/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Коммунального хозяйства: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 xml:space="preserve">Жилье-                    </w:t>
            </w:r>
            <w:r>
              <w:rPr>
                <w:b/>
              </w:rPr>
              <w:t>263</w:t>
            </w:r>
          </w:p>
          <w:p w:rsidR="0032413E" w:rsidRDefault="0032413E" w:rsidP="0032413E">
            <w:pPr>
              <w:rPr>
                <w:b/>
              </w:rPr>
            </w:pPr>
            <w:r>
              <w:t xml:space="preserve">Водоснабжение-     </w:t>
            </w:r>
            <w:r>
              <w:rPr>
                <w:b/>
              </w:rPr>
              <w:t>60</w:t>
            </w:r>
          </w:p>
          <w:p w:rsidR="0032413E" w:rsidRDefault="0032413E" w:rsidP="0032413E">
            <w:r>
              <w:t xml:space="preserve">Дороги-                    </w:t>
            </w:r>
            <w:r>
              <w:rPr>
                <w:b/>
              </w:rPr>
              <w:t>49</w:t>
            </w:r>
          </w:p>
          <w:p w:rsidR="0032413E" w:rsidRDefault="0032413E" w:rsidP="0032413E">
            <w:r>
              <w:t xml:space="preserve">Освещение-             </w:t>
            </w:r>
            <w:r>
              <w:rPr>
                <w:b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 xml:space="preserve">Жилье-      </w:t>
            </w:r>
            <w:r>
              <w:rPr>
                <w:b/>
              </w:rPr>
              <w:t>133</w:t>
            </w:r>
          </w:p>
          <w:p w:rsidR="0032413E" w:rsidRDefault="0032413E" w:rsidP="0032413E">
            <w:r>
              <w:t xml:space="preserve">Дороги—     </w:t>
            </w:r>
            <w:r>
              <w:rPr>
                <w:b/>
              </w:rPr>
              <w:t>26</w:t>
            </w:r>
          </w:p>
          <w:p w:rsidR="0032413E" w:rsidRDefault="0032413E" w:rsidP="0032413E">
            <w:r>
              <w:t xml:space="preserve">Освещение- </w:t>
            </w:r>
            <w:r>
              <w:rPr>
                <w:b/>
              </w:rPr>
              <w:t>49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транспорта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Социального обеспечения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lastRenderedPageBreak/>
              <w:t>Оказания материальной помощи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здравоохранения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образования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Труда и заработной платы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связи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Сельского хозяйства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Земельные вопросы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Обеспечения законности и охраны правопорядка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культуры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награждения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Охраны окружающей среды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благоустройство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торговли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разные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Компенсация реабилитированным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Выдано разных справок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2937 +</w:t>
            </w:r>
            <w:proofErr w:type="spellStart"/>
            <w:r>
              <w:rPr>
                <w:b/>
              </w:rPr>
              <w:t>юрла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/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>
            <w:pPr>
              <w:rPr>
                <w:b/>
              </w:rPr>
            </w:pP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Из них коллективных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Pr="00CF2FCC" w:rsidRDefault="0032413E" w:rsidP="0032413E">
            <w:pPr>
              <w:rPr>
                <w:b/>
              </w:rPr>
            </w:pPr>
            <w:r w:rsidRPr="00CF2FCC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Из них повторных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/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Сроки рассмотрения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/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Рассмотрено в срок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Pr="00CF2FCC" w:rsidRDefault="0032413E" w:rsidP="0032413E">
            <w:pPr>
              <w:rPr>
                <w:b/>
              </w:rPr>
            </w:pPr>
            <w:r w:rsidRPr="00CF2FCC">
              <w:rPr>
                <w:b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/>
        </w:tc>
      </w:tr>
      <w:tr w:rsidR="0032413E" w:rsidTr="0032413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Рассмотрено с нарушением срока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2538FD" w:rsidP="0032413E">
            <w:r>
              <w:t>-</w:t>
            </w:r>
          </w:p>
        </w:tc>
      </w:tr>
      <w:tr w:rsidR="0032413E" w:rsidTr="0032413E">
        <w:trPr>
          <w:gridAfter w:val="2"/>
          <w:wAfter w:w="4034" w:type="dxa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pPr>
              <w:rPr>
                <w:b/>
              </w:rPr>
            </w:pPr>
            <w:r>
              <w:rPr>
                <w:b/>
              </w:rPr>
              <w:t>Категория заявителей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/>
        </w:tc>
      </w:tr>
      <w:tr w:rsidR="0032413E" w:rsidTr="0032413E">
        <w:trPr>
          <w:gridAfter w:val="2"/>
          <w:wAfter w:w="4034" w:type="dxa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</w:tr>
      <w:tr w:rsidR="0032413E" w:rsidTr="0032413E">
        <w:trPr>
          <w:gridAfter w:val="2"/>
          <w:wAfter w:w="4034" w:type="dxa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 xml:space="preserve">Участники , семьи погибших участников </w:t>
            </w:r>
            <w:proofErr w:type="spellStart"/>
            <w:r>
              <w:t>ВОв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</w:tr>
      <w:tr w:rsidR="0032413E" w:rsidTr="0032413E">
        <w:trPr>
          <w:gridAfter w:val="2"/>
          <w:wAfter w:w="4034" w:type="dxa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Ветераны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E" w:rsidRDefault="0032413E" w:rsidP="0032413E"/>
        </w:tc>
      </w:tr>
      <w:tr w:rsidR="0032413E" w:rsidTr="0032413E">
        <w:trPr>
          <w:gridAfter w:val="2"/>
          <w:wAfter w:w="4034" w:type="dxa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Участники ЧАЭС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</w:tr>
      <w:tr w:rsidR="0032413E" w:rsidTr="0032413E">
        <w:trPr>
          <w:gridAfter w:val="2"/>
          <w:wAfter w:w="4034" w:type="dxa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Беженцы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-</w:t>
            </w:r>
          </w:p>
        </w:tc>
      </w:tr>
      <w:tr w:rsidR="0032413E" w:rsidTr="002538FD">
        <w:trPr>
          <w:gridAfter w:val="2"/>
          <w:wAfter w:w="4034" w:type="dxa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Default="0032413E" w:rsidP="0032413E">
            <w:r>
              <w:t>Участники военных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3E" w:rsidRPr="00CF2FCC" w:rsidRDefault="0032413E" w:rsidP="0032413E">
            <w:pPr>
              <w:rPr>
                <w:b/>
              </w:rPr>
            </w:pPr>
            <w:r w:rsidRPr="00CF2FCC">
              <w:rPr>
                <w:b/>
              </w:rPr>
              <w:t>5</w:t>
            </w:r>
          </w:p>
        </w:tc>
      </w:tr>
    </w:tbl>
    <w:p w:rsidR="0032413E" w:rsidRDefault="0032413E" w:rsidP="0032413E"/>
    <w:p w:rsidR="0032413E" w:rsidRDefault="0032413E" w:rsidP="00CF2FCC">
      <w:pPr>
        <w:jc w:val="center"/>
        <w:rPr>
          <w:b/>
        </w:rPr>
      </w:pPr>
      <w:r>
        <w:rPr>
          <w:b/>
        </w:rPr>
        <w:t>Кадровая работа</w:t>
      </w:r>
    </w:p>
    <w:p w:rsidR="002538FD" w:rsidRDefault="0032413E" w:rsidP="0032413E">
      <w:r>
        <w:t xml:space="preserve"> </w:t>
      </w:r>
    </w:p>
    <w:p w:rsidR="0032413E" w:rsidRDefault="0032413E" w:rsidP="0032413E">
      <w:r>
        <w:t xml:space="preserve"> В администрации поселения среднесписочный состав работающих в 2014 году составил 101 чел. Штатных единиц- 70,5 ставки, аппарат управления- 24 чел., из них муниципальные служащие- 17 чел. Рабочие ЕТС- 30 чел., рабочие вне штата- 38 чел.  </w:t>
      </w:r>
    </w:p>
    <w:p w:rsidR="0032413E" w:rsidRDefault="0032413E" w:rsidP="0032413E">
      <w:r>
        <w:t xml:space="preserve"> В течение 2014 года в поселении было создано</w:t>
      </w:r>
      <w:r>
        <w:rPr>
          <w:b/>
        </w:rPr>
        <w:t xml:space="preserve"> </w:t>
      </w:r>
      <w:r>
        <w:t>264 временных  рабочих мест по гражданско-правовым договорам, 87 чел</w:t>
      </w:r>
      <w:r w:rsidR="002538FD">
        <w:t>овек</w:t>
      </w:r>
      <w:r>
        <w:t xml:space="preserve"> было принято на постоянную  работу и по срочным трудовым договорам, в том числе 11рабочих мест  предоставлено для  несовершеннолетних граждан. Кроме этого   22 гражданина были приняты для  отбывания обязательных и исправительных работ по решению судебных органов.</w:t>
      </w:r>
    </w:p>
    <w:p w:rsidR="0032413E" w:rsidRDefault="0032413E" w:rsidP="0032413E">
      <w:pPr>
        <w:pStyle w:val="a3"/>
        <w:spacing w:before="0" w:beforeAutospacing="0" w:after="0" w:afterAutospacing="0"/>
        <w:rPr>
          <w:rStyle w:val="a6"/>
        </w:rPr>
      </w:pPr>
    </w:p>
    <w:p w:rsidR="0032413E" w:rsidRDefault="0032413E" w:rsidP="0032413E">
      <w:pPr>
        <w:pStyle w:val="a3"/>
        <w:spacing w:before="0" w:beforeAutospacing="0" w:after="0" w:afterAutospacing="0"/>
        <w:ind w:left="360"/>
        <w:rPr>
          <w:rStyle w:val="a6"/>
        </w:rPr>
      </w:pPr>
    </w:p>
    <w:p w:rsidR="0032413E" w:rsidRPr="0080748C" w:rsidRDefault="0032413E" w:rsidP="0032413E">
      <w:pPr>
        <w:pStyle w:val="a3"/>
        <w:spacing w:before="0" w:beforeAutospacing="0" w:after="0" w:afterAutospacing="0"/>
        <w:ind w:left="360"/>
        <w:rPr>
          <w:rStyle w:val="a6"/>
          <w:sz w:val="28"/>
          <w:szCs w:val="28"/>
        </w:rPr>
      </w:pPr>
    </w:p>
    <w:p w:rsidR="0032413E" w:rsidRPr="0080748C" w:rsidRDefault="0032413E" w:rsidP="0032413E">
      <w:pPr>
        <w:pStyle w:val="a3"/>
        <w:spacing w:before="0" w:beforeAutospacing="0" w:after="0" w:afterAutospacing="0"/>
        <w:ind w:left="360"/>
        <w:rPr>
          <w:rStyle w:val="a6"/>
          <w:sz w:val="28"/>
          <w:szCs w:val="28"/>
        </w:rPr>
      </w:pPr>
    </w:p>
    <w:p w:rsidR="0032413E" w:rsidRPr="0080748C" w:rsidRDefault="0032413E" w:rsidP="0032413E">
      <w:pPr>
        <w:pStyle w:val="a3"/>
        <w:spacing w:before="0" w:beforeAutospacing="0" w:after="0" w:afterAutospacing="0"/>
        <w:ind w:left="360"/>
        <w:rPr>
          <w:rStyle w:val="a6"/>
          <w:sz w:val="28"/>
          <w:szCs w:val="28"/>
        </w:rPr>
      </w:pPr>
    </w:p>
    <w:p w:rsidR="0032413E" w:rsidRPr="0080748C" w:rsidRDefault="0032413E" w:rsidP="0032413E">
      <w:pPr>
        <w:pStyle w:val="a3"/>
        <w:tabs>
          <w:tab w:val="left" w:pos="3119"/>
        </w:tabs>
        <w:spacing w:before="0" w:beforeAutospacing="0" w:after="0" w:afterAutospacing="0"/>
        <w:ind w:left="1188"/>
        <w:rPr>
          <w:rStyle w:val="a6"/>
          <w:sz w:val="28"/>
          <w:szCs w:val="28"/>
        </w:rPr>
      </w:pPr>
    </w:p>
    <w:p w:rsidR="0032413E" w:rsidRPr="0080748C" w:rsidRDefault="0032413E" w:rsidP="0032413E">
      <w:pPr>
        <w:pStyle w:val="a3"/>
        <w:tabs>
          <w:tab w:val="left" w:pos="3119"/>
        </w:tabs>
        <w:spacing w:before="0" w:beforeAutospacing="0" w:after="0" w:afterAutospacing="0"/>
        <w:ind w:left="1188"/>
        <w:rPr>
          <w:rStyle w:val="a6"/>
          <w:sz w:val="28"/>
          <w:szCs w:val="28"/>
        </w:rPr>
      </w:pPr>
    </w:p>
    <w:p w:rsidR="0032413E" w:rsidRPr="0080748C" w:rsidRDefault="0032413E" w:rsidP="0032413E">
      <w:pPr>
        <w:pStyle w:val="a3"/>
        <w:tabs>
          <w:tab w:val="left" w:pos="3119"/>
        </w:tabs>
        <w:spacing w:before="0" w:beforeAutospacing="0" w:after="0" w:afterAutospacing="0"/>
        <w:ind w:left="1188"/>
        <w:rPr>
          <w:rStyle w:val="a6"/>
          <w:sz w:val="28"/>
          <w:szCs w:val="28"/>
        </w:rPr>
      </w:pPr>
    </w:p>
    <w:p w:rsidR="0032413E" w:rsidRPr="0080748C" w:rsidRDefault="0032413E" w:rsidP="0032413E">
      <w:pPr>
        <w:pStyle w:val="a3"/>
        <w:tabs>
          <w:tab w:val="left" w:pos="3119"/>
        </w:tabs>
        <w:spacing w:before="0" w:beforeAutospacing="0" w:after="0" w:afterAutospacing="0"/>
        <w:ind w:left="1188"/>
        <w:rPr>
          <w:rStyle w:val="a6"/>
          <w:sz w:val="28"/>
          <w:szCs w:val="28"/>
        </w:rPr>
      </w:pPr>
    </w:p>
    <w:p w:rsidR="0032413E" w:rsidRPr="0080748C" w:rsidRDefault="0032413E" w:rsidP="0032413E">
      <w:pPr>
        <w:pStyle w:val="a3"/>
        <w:tabs>
          <w:tab w:val="left" w:pos="3119"/>
        </w:tabs>
        <w:spacing w:before="0" w:beforeAutospacing="0" w:after="0" w:afterAutospacing="0"/>
        <w:ind w:left="1188"/>
        <w:rPr>
          <w:rStyle w:val="a6"/>
          <w:sz w:val="28"/>
          <w:szCs w:val="28"/>
        </w:rPr>
      </w:pPr>
    </w:p>
    <w:p w:rsidR="0032413E" w:rsidRDefault="0032413E" w:rsidP="0032413E">
      <w:pPr>
        <w:pStyle w:val="a3"/>
        <w:tabs>
          <w:tab w:val="left" w:pos="3119"/>
        </w:tabs>
        <w:spacing w:before="0" w:beforeAutospacing="0" w:after="0" w:afterAutospacing="0"/>
        <w:ind w:left="1188"/>
        <w:rPr>
          <w:rStyle w:val="a6"/>
        </w:rPr>
      </w:pPr>
    </w:p>
    <w:p w:rsidR="00D25F32" w:rsidRDefault="00D25F32" w:rsidP="0032413E"/>
    <w:sectPr w:rsidR="00D25F32" w:rsidSect="00F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17"/>
    <w:multiLevelType w:val="hybridMultilevel"/>
    <w:tmpl w:val="D88A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0FA"/>
    <w:multiLevelType w:val="hybridMultilevel"/>
    <w:tmpl w:val="D068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6345D"/>
    <w:multiLevelType w:val="hybridMultilevel"/>
    <w:tmpl w:val="5536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1DC4"/>
    <w:multiLevelType w:val="hybridMultilevel"/>
    <w:tmpl w:val="5536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41E4"/>
    <w:multiLevelType w:val="hybridMultilevel"/>
    <w:tmpl w:val="3246F6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76029"/>
    <w:multiLevelType w:val="hybridMultilevel"/>
    <w:tmpl w:val="34B0D252"/>
    <w:lvl w:ilvl="0" w:tplc="2B94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0033F"/>
    <w:multiLevelType w:val="hybridMultilevel"/>
    <w:tmpl w:val="C0EA87D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34A71"/>
    <w:multiLevelType w:val="hybridMultilevel"/>
    <w:tmpl w:val="3572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55456"/>
    <w:multiLevelType w:val="hybridMultilevel"/>
    <w:tmpl w:val="7402D60C"/>
    <w:lvl w:ilvl="0" w:tplc="9CB08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5D2948"/>
    <w:multiLevelType w:val="hybridMultilevel"/>
    <w:tmpl w:val="84761D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5490F"/>
    <w:multiLevelType w:val="hybridMultilevel"/>
    <w:tmpl w:val="D07E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76626"/>
    <w:multiLevelType w:val="hybridMultilevel"/>
    <w:tmpl w:val="78A4A32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27D57"/>
    <w:multiLevelType w:val="hybridMultilevel"/>
    <w:tmpl w:val="359E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37E17"/>
    <w:multiLevelType w:val="hybridMultilevel"/>
    <w:tmpl w:val="7CA0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B4355"/>
    <w:multiLevelType w:val="hybridMultilevel"/>
    <w:tmpl w:val="1234DD1E"/>
    <w:lvl w:ilvl="0" w:tplc="4ACABB46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2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F32"/>
    <w:rsid w:val="000003FC"/>
    <w:rsid w:val="000017EF"/>
    <w:rsid w:val="00014C00"/>
    <w:rsid w:val="000321E5"/>
    <w:rsid w:val="00054545"/>
    <w:rsid w:val="000718CA"/>
    <w:rsid w:val="0009788D"/>
    <w:rsid w:val="000A2449"/>
    <w:rsid w:val="000A2ECC"/>
    <w:rsid w:val="000B7659"/>
    <w:rsid w:val="000C0561"/>
    <w:rsid w:val="000D70F6"/>
    <w:rsid w:val="000D7372"/>
    <w:rsid w:val="000F33A1"/>
    <w:rsid w:val="00127A0F"/>
    <w:rsid w:val="00156A09"/>
    <w:rsid w:val="001741CE"/>
    <w:rsid w:val="00183D13"/>
    <w:rsid w:val="001930E9"/>
    <w:rsid w:val="001A23EC"/>
    <w:rsid w:val="001A390A"/>
    <w:rsid w:val="001C389A"/>
    <w:rsid w:val="001E440A"/>
    <w:rsid w:val="001E6115"/>
    <w:rsid w:val="001E72D0"/>
    <w:rsid w:val="00205C9B"/>
    <w:rsid w:val="002400BE"/>
    <w:rsid w:val="00240713"/>
    <w:rsid w:val="002476AA"/>
    <w:rsid w:val="002538FD"/>
    <w:rsid w:val="002659D7"/>
    <w:rsid w:val="00272629"/>
    <w:rsid w:val="00274E35"/>
    <w:rsid w:val="002861EC"/>
    <w:rsid w:val="002971C6"/>
    <w:rsid w:val="002D7496"/>
    <w:rsid w:val="002E281C"/>
    <w:rsid w:val="00314D7A"/>
    <w:rsid w:val="00317010"/>
    <w:rsid w:val="0032413E"/>
    <w:rsid w:val="003321E1"/>
    <w:rsid w:val="0034572A"/>
    <w:rsid w:val="003642E8"/>
    <w:rsid w:val="00366A71"/>
    <w:rsid w:val="00370EB2"/>
    <w:rsid w:val="003A2C6F"/>
    <w:rsid w:val="003C7460"/>
    <w:rsid w:val="003D3607"/>
    <w:rsid w:val="003D533B"/>
    <w:rsid w:val="0041049F"/>
    <w:rsid w:val="00410680"/>
    <w:rsid w:val="00422D27"/>
    <w:rsid w:val="0044608F"/>
    <w:rsid w:val="004614A2"/>
    <w:rsid w:val="00472ABB"/>
    <w:rsid w:val="00480B14"/>
    <w:rsid w:val="00490087"/>
    <w:rsid w:val="00494C1A"/>
    <w:rsid w:val="00496D16"/>
    <w:rsid w:val="004A1801"/>
    <w:rsid w:val="004D3990"/>
    <w:rsid w:val="004D561D"/>
    <w:rsid w:val="004E6890"/>
    <w:rsid w:val="0051753B"/>
    <w:rsid w:val="00557B32"/>
    <w:rsid w:val="005735F4"/>
    <w:rsid w:val="005A0AE0"/>
    <w:rsid w:val="005A5F42"/>
    <w:rsid w:val="005A70E2"/>
    <w:rsid w:val="005A779A"/>
    <w:rsid w:val="005D4020"/>
    <w:rsid w:val="005D482D"/>
    <w:rsid w:val="005D6B9D"/>
    <w:rsid w:val="005F4F1E"/>
    <w:rsid w:val="006548AF"/>
    <w:rsid w:val="006712ED"/>
    <w:rsid w:val="0067542B"/>
    <w:rsid w:val="00676665"/>
    <w:rsid w:val="006840AE"/>
    <w:rsid w:val="006A3F8F"/>
    <w:rsid w:val="006C0081"/>
    <w:rsid w:val="006D174C"/>
    <w:rsid w:val="006D70DC"/>
    <w:rsid w:val="006F344C"/>
    <w:rsid w:val="006F6C92"/>
    <w:rsid w:val="00714B20"/>
    <w:rsid w:val="00720282"/>
    <w:rsid w:val="007208DB"/>
    <w:rsid w:val="007228B8"/>
    <w:rsid w:val="00723933"/>
    <w:rsid w:val="00736BA3"/>
    <w:rsid w:val="007408ED"/>
    <w:rsid w:val="00763439"/>
    <w:rsid w:val="00763555"/>
    <w:rsid w:val="00766528"/>
    <w:rsid w:val="007B75D5"/>
    <w:rsid w:val="007D7746"/>
    <w:rsid w:val="007E1481"/>
    <w:rsid w:val="007F0CDB"/>
    <w:rsid w:val="00805B06"/>
    <w:rsid w:val="0080748C"/>
    <w:rsid w:val="00831B18"/>
    <w:rsid w:val="0086268E"/>
    <w:rsid w:val="0087643C"/>
    <w:rsid w:val="00897CE3"/>
    <w:rsid w:val="008B21D9"/>
    <w:rsid w:val="008E3928"/>
    <w:rsid w:val="008F76F0"/>
    <w:rsid w:val="009144DE"/>
    <w:rsid w:val="00915213"/>
    <w:rsid w:val="009424C0"/>
    <w:rsid w:val="00944B6E"/>
    <w:rsid w:val="00960787"/>
    <w:rsid w:val="009755A3"/>
    <w:rsid w:val="00977F9A"/>
    <w:rsid w:val="009829F0"/>
    <w:rsid w:val="009936DB"/>
    <w:rsid w:val="009B0275"/>
    <w:rsid w:val="009E1E66"/>
    <w:rsid w:val="009E22A9"/>
    <w:rsid w:val="00A108D3"/>
    <w:rsid w:val="00A318DB"/>
    <w:rsid w:val="00A60360"/>
    <w:rsid w:val="00A6338F"/>
    <w:rsid w:val="00A8494F"/>
    <w:rsid w:val="00AA0919"/>
    <w:rsid w:val="00AD63C4"/>
    <w:rsid w:val="00AE287C"/>
    <w:rsid w:val="00B0491E"/>
    <w:rsid w:val="00B12471"/>
    <w:rsid w:val="00B20ECC"/>
    <w:rsid w:val="00B24CDC"/>
    <w:rsid w:val="00B3182E"/>
    <w:rsid w:val="00B36196"/>
    <w:rsid w:val="00B46B24"/>
    <w:rsid w:val="00B50CF9"/>
    <w:rsid w:val="00B60357"/>
    <w:rsid w:val="00B75400"/>
    <w:rsid w:val="00B81783"/>
    <w:rsid w:val="00BC0CCB"/>
    <w:rsid w:val="00BE2E48"/>
    <w:rsid w:val="00BF1C09"/>
    <w:rsid w:val="00BF1DAD"/>
    <w:rsid w:val="00BF540F"/>
    <w:rsid w:val="00C00F5A"/>
    <w:rsid w:val="00C034FA"/>
    <w:rsid w:val="00C06A1E"/>
    <w:rsid w:val="00C2078D"/>
    <w:rsid w:val="00C2327C"/>
    <w:rsid w:val="00C53EBB"/>
    <w:rsid w:val="00C54BB2"/>
    <w:rsid w:val="00C918DF"/>
    <w:rsid w:val="00CA5187"/>
    <w:rsid w:val="00CD7F13"/>
    <w:rsid w:val="00CF2FCC"/>
    <w:rsid w:val="00D1044C"/>
    <w:rsid w:val="00D25F32"/>
    <w:rsid w:val="00D27E94"/>
    <w:rsid w:val="00D51AFF"/>
    <w:rsid w:val="00D66946"/>
    <w:rsid w:val="00D71589"/>
    <w:rsid w:val="00D84B5F"/>
    <w:rsid w:val="00D87C28"/>
    <w:rsid w:val="00DB7ACA"/>
    <w:rsid w:val="00DC3BF3"/>
    <w:rsid w:val="00DC7CD9"/>
    <w:rsid w:val="00DD0339"/>
    <w:rsid w:val="00DD7B95"/>
    <w:rsid w:val="00DF23CA"/>
    <w:rsid w:val="00E00812"/>
    <w:rsid w:val="00E10CF3"/>
    <w:rsid w:val="00E34F64"/>
    <w:rsid w:val="00E410D9"/>
    <w:rsid w:val="00E669B9"/>
    <w:rsid w:val="00E74901"/>
    <w:rsid w:val="00EC0C74"/>
    <w:rsid w:val="00ED65E6"/>
    <w:rsid w:val="00EE096E"/>
    <w:rsid w:val="00EE2525"/>
    <w:rsid w:val="00EE5C1A"/>
    <w:rsid w:val="00EE7A5D"/>
    <w:rsid w:val="00F0170A"/>
    <w:rsid w:val="00F13884"/>
    <w:rsid w:val="00F52916"/>
    <w:rsid w:val="00F56068"/>
    <w:rsid w:val="00F80E43"/>
    <w:rsid w:val="00F853E7"/>
    <w:rsid w:val="00F85837"/>
    <w:rsid w:val="00F94891"/>
    <w:rsid w:val="00FB5CF6"/>
    <w:rsid w:val="00FD608A"/>
    <w:rsid w:val="00FE1B09"/>
    <w:rsid w:val="00FE2E13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41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241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24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32413E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1A39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A390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74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C2D8-F0CA-4745-9E5A-0D91184E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2015-05-06T09:50:00Z</cp:lastPrinted>
  <dcterms:created xsi:type="dcterms:W3CDTF">2015-03-04T10:53:00Z</dcterms:created>
  <dcterms:modified xsi:type="dcterms:W3CDTF">2015-05-18T09:37:00Z</dcterms:modified>
</cp:coreProperties>
</file>