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193" w:rsidRPr="00D55A84" w:rsidRDefault="008B7A13" w:rsidP="00D55A84">
      <w:pPr>
        <w:spacing w:line="240" w:lineRule="auto"/>
        <w:jc w:val="center"/>
        <w:rPr>
          <w:rFonts w:ascii="Arial Narrow" w:hAnsi="Arial Narrow"/>
          <w:b/>
          <w:color w:val="FF0000"/>
          <w:sz w:val="28"/>
          <w:szCs w:val="28"/>
        </w:rPr>
      </w:pPr>
      <w:r w:rsidRPr="00D55A84">
        <w:rPr>
          <w:rFonts w:ascii="Arial Narrow" w:hAnsi="Arial Narrow"/>
          <w:b/>
          <w:color w:val="FF0000"/>
          <w:sz w:val="28"/>
          <w:szCs w:val="28"/>
        </w:rPr>
        <w:t>Безопасность на воде и оказание помощи пострадавшим</w:t>
      </w:r>
    </w:p>
    <w:p w:rsidR="008B7A13" w:rsidRPr="00D55A84" w:rsidRDefault="008B7A13" w:rsidP="00D55A84">
      <w:pPr>
        <w:spacing w:line="240" w:lineRule="auto"/>
        <w:ind w:firstLine="567"/>
        <w:jc w:val="both"/>
        <w:rPr>
          <w:rFonts w:ascii="Arial Narrow" w:hAnsi="Arial Narrow" w:cs="Times New Roman"/>
        </w:rPr>
      </w:pPr>
      <w:r w:rsidRPr="00D55A84">
        <w:rPr>
          <w:rFonts w:ascii="Arial Narrow" w:hAnsi="Arial Narrow" w:cs="Times New Roman"/>
        </w:rPr>
        <w:t>Солнце, воздух и вода при правильном их использовании являются источником закалки и укрепления здоровья человека. Одн</w:t>
      </w:r>
      <w:r w:rsidRPr="00D55A84">
        <w:rPr>
          <w:rFonts w:ascii="Arial Narrow" w:hAnsi="Arial Narrow" w:cs="Times New Roman"/>
        </w:rPr>
        <w:t>а</w:t>
      </w:r>
      <w:r w:rsidRPr="00D55A84">
        <w:rPr>
          <w:rFonts w:ascii="Arial Narrow" w:hAnsi="Arial Narrow" w:cs="Times New Roman"/>
        </w:rPr>
        <w:t>ко нарушения правил поведения при нахождении у водоемов влекут за собой тяжелейшие последствия вплоть до утопления.</w:t>
      </w:r>
      <w:r w:rsidR="00D55A84">
        <w:rPr>
          <w:rFonts w:ascii="Arial Narrow" w:hAnsi="Arial Narrow" w:cs="Times New Roman"/>
        </w:rPr>
        <w:t xml:space="preserve"> </w:t>
      </w:r>
      <w:r w:rsidRPr="00D55A84">
        <w:rPr>
          <w:rFonts w:ascii="Arial Narrow" w:hAnsi="Arial Narrow" w:cs="Times New Roman"/>
        </w:rPr>
        <w:t>Вот п</w:t>
      </w:r>
      <w:r w:rsidRPr="00D55A84">
        <w:rPr>
          <w:rFonts w:ascii="Arial Narrow" w:hAnsi="Arial Narrow" w:cs="Times New Roman"/>
        </w:rPr>
        <w:t>о</w:t>
      </w:r>
      <w:r w:rsidRPr="00D55A84">
        <w:rPr>
          <w:rFonts w:ascii="Arial Narrow" w:hAnsi="Arial Narrow" w:cs="Times New Roman"/>
        </w:rPr>
        <w:t>чему каждый человек должен своевременно научиться плавать, постоянно соблюдать меры безопасности на воде и уметь оказывать помощь пострадавшим. Особенно опасно нахождение у воды детей без присмотра взрослых.</w:t>
      </w:r>
      <w:r w:rsidR="00D55A84" w:rsidRPr="00D55A84">
        <w:rPr>
          <w:rFonts w:ascii="Arial Narrow" w:hAnsi="Arial Narrow" w:cs="Times New Roman"/>
        </w:rPr>
        <w:t xml:space="preserve"> </w:t>
      </w:r>
      <w:r w:rsidRPr="00D55A84">
        <w:rPr>
          <w:rFonts w:ascii="Arial Narrow" w:hAnsi="Arial Narrow" w:cs="Times New Roman"/>
        </w:rPr>
        <w:t>Умение человека плавать является св</w:t>
      </w:r>
      <w:r w:rsidRPr="00D55A84">
        <w:rPr>
          <w:rFonts w:ascii="Arial Narrow" w:hAnsi="Arial Narrow" w:cs="Times New Roman"/>
        </w:rPr>
        <w:t>о</w:t>
      </w:r>
      <w:r w:rsidRPr="00D55A84">
        <w:rPr>
          <w:rFonts w:ascii="Arial Narrow" w:hAnsi="Arial Narrow" w:cs="Times New Roman"/>
        </w:rPr>
        <w:t>его рода прикладным навыком. Гибель людей от утопления являлась и является серьезной проблемой.</w:t>
      </w:r>
      <w:r w:rsidR="00D55A84">
        <w:rPr>
          <w:rFonts w:ascii="Arial Narrow" w:hAnsi="Arial Narrow" w:cs="Times New Roman"/>
        </w:rPr>
        <w:t xml:space="preserve"> </w:t>
      </w:r>
      <w:r w:rsidRPr="00D55A84">
        <w:rPr>
          <w:rFonts w:ascii="Arial Narrow" w:hAnsi="Arial Narrow" w:cs="Times New Roman"/>
        </w:rPr>
        <w:t>Известно более 120 разли</w:t>
      </w:r>
      <w:r w:rsidRPr="00D55A84">
        <w:rPr>
          <w:rFonts w:ascii="Arial Narrow" w:hAnsi="Arial Narrow" w:cs="Times New Roman"/>
        </w:rPr>
        <w:t>ч</w:t>
      </w:r>
      <w:r w:rsidRPr="00D55A84">
        <w:rPr>
          <w:rFonts w:ascii="Arial Narrow" w:hAnsi="Arial Narrow" w:cs="Times New Roman"/>
        </w:rPr>
        <w:t xml:space="preserve">ных способов искусственного дыхания. К наиболее известным из них относят способы </w:t>
      </w:r>
      <w:proofErr w:type="spellStart"/>
      <w:r w:rsidRPr="00D55A84">
        <w:rPr>
          <w:rFonts w:ascii="Arial Narrow" w:hAnsi="Arial Narrow" w:cs="Times New Roman"/>
        </w:rPr>
        <w:t>Сильвестра</w:t>
      </w:r>
      <w:proofErr w:type="spellEnd"/>
      <w:r w:rsidRPr="00D55A84">
        <w:rPr>
          <w:rFonts w:ascii="Arial Narrow" w:hAnsi="Arial Narrow" w:cs="Times New Roman"/>
        </w:rPr>
        <w:t xml:space="preserve">, </w:t>
      </w:r>
      <w:proofErr w:type="spellStart"/>
      <w:r w:rsidRPr="00D55A84">
        <w:rPr>
          <w:rFonts w:ascii="Arial Narrow" w:hAnsi="Arial Narrow" w:cs="Times New Roman"/>
        </w:rPr>
        <w:t>Шефера</w:t>
      </w:r>
      <w:proofErr w:type="spellEnd"/>
      <w:r w:rsidRPr="00D55A84">
        <w:rPr>
          <w:rFonts w:ascii="Arial Narrow" w:hAnsi="Arial Narrow" w:cs="Times New Roman"/>
        </w:rPr>
        <w:t xml:space="preserve">, </w:t>
      </w:r>
      <w:proofErr w:type="spellStart"/>
      <w:r w:rsidRPr="00D55A84">
        <w:rPr>
          <w:rFonts w:ascii="Arial Narrow" w:hAnsi="Arial Narrow" w:cs="Times New Roman"/>
        </w:rPr>
        <w:t>Кал</w:t>
      </w:r>
      <w:r w:rsidRPr="00D55A84">
        <w:rPr>
          <w:rFonts w:ascii="Arial Narrow" w:hAnsi="Arial Narrow" w:cs="Times New Roman"/>
        </w:rPr>
        <w:t>и</w:t>
      </w:r>
      <w:r w:rsidRPr="00D55A84">
        <w:rPr>
          <w:rFonts w:ascii="Arial Narrow" w:hAnsi="Arial Narrow" w:cs="Times New Roman"/>
        </w:rPr>
        <w:t>стова</w:t>
      </w:r>
      <w:proofErr w:type="spellEnd"/>
      <w:r w:rsidRPr="00D55A84">
        <w:rPr>
          <w:rFonts w:ascii="Arial Narrow" w:hAnsi="Arial Narrow" w:cs="Times New Roman"/>
        </w:rPr>
        <w:t xml:space="preserve"> и др., которые применялись в практике оживления тонувших более века.</w:t>
      </w:r>
    </w:p>
    <w:p w:rsidR="008B7A13" w:rsidRPr="00D55A84" w:rsidRDefault="008B7A13" w:rsidP="00D55A84">
      <w:pPr>
        <w:spacing w:line="240" w:lineRule="auto"/>
        <w:ind w:firstLine="567"/>
        <w:jc w:val="both"/>
        <w:rPr>
          <w:rFonts w:ascii="Arial Narrow" w:hAnsi="Arial Narrow" w:cs="Times New Roman"/>
        </w:rPr>
      </w:pPr>
      <w:r w:rsidRPr="00D55A84">
        <w:rPr>
          <w:rFonts w:ascii="Arial Narrow" w:hAnsi="Arial Narrow" w:cs="Times New Roman"/>
        </w:rPr>
        <w:t>Нижним краем грудной клетки пострадавшего кладут на бедро согнутой в колене ноги так, чтобы голова была ниже туловища.</w:t>
      </w:r>
      <w:r w:rsidR="00D55A84">
        <w:rPr>
          <w:rFonts w:ascii="Arial Narrow" w:hAnsi="Arial Narrow" w:cs="Times New Roman"/>
        </w:rPr>
        <w:t xml:space="preserve"> </w:t>
      </w:r>
      <w:r w:rsidRPr="00D55A84">
        <w:rPr>
          <w:rFonts w:ascii="Arial Narrow" w:hAnsi="Arial Narrow" w:cs="Times New Roman"/>
        </w:rPr>
        <w:t>Обернув палец платком или тканью, очищают рот от ила, песка, грязи и, энергично надавливая на корпус, выдавливают воду из дых</w:t>
      </w:r>
      <w:r w:rsidRPr="00D55A84">
        <w:rPr>
          <w:rFonts w:ascii="Arial Narrow" w:hAnsi="Arial Narrow" w:cs="Times New Roman"/>
        </w:rPr>
        <w:t>а</w:t>
      </w:r>
      <w:r w:rsidRPr="00D55A84">
        <w:rPr>
          <w:rFonts w:ascii="Arial Narrow" w:hAnsi="Arial Narrow" w:cs="Times New Roman"/>
        </w:rPr>
        <w:t>тельных путей и желудка.</w:t>
      </w:r>
    </w:p>
    <w:p w:rsidR="008B7A13" w:rsidRPr="00D55A84" w:rsidRDefault="008B7A13" w:rsidP="00D55A84">
      <w:pPr>
        <w:spacing w:line="240" w:lineRule="auto"/>
        <w:ind w:firstLine="567"/>
        <w:jc w:val="both"/>
        <w:rPr>
          <w:rFonts w:ascii="Arial Narrow" w:hAnsi="Arial Narrow" w:cs="Times New Roman"/>
        </w:rPr>
      </w:pPr>
      <w:r w:rsidRPr="00D55A84">
        <w:rPr>
          <w:rFonts w:ascii="Arial Narrow" w:hAnsi="Arial Narrow" w:cs="Times New Roman"/>
        </w:rPr>
        <w:t xml:space="preserve">При отсутствии дыхания приступают </w:t>
      </w:r>
      <w:proofErr w:type="gramStart"/>
      <w:r w:rsidRPr="00D55A84">
        <w:rPr>
          <w:rFonts w:ascii="Arial Narrow" w:hAnsi="Arial Narrow" w:cs="Times New Roman"/>
        </w:rPr>
        <w:t>к</w:t>
      </w:r>
      <w:proofErr w:type="gramEnd"/>
      <w:r w:rsidRPr="00D55A84">
        <w:rPr>
          <w:rFonts w:ascii="Arial Narrow" w:hAnsi="Arial Narrow" w:cs="Times New Roman"/>
        </w:rPr>
        <w:t xml:space="preserve"> искусственному по способу изо рта в рот или изо рта в нос.</w:t>
      </w:r>
      <w:r w:rsidR="00D55A84">
        <w:rPr>
          <w:rFonts w:ascii="Arial Narrow" w:hAnsi="Arial Narrow" w:cs="Times New Roman"/>
        </w:rPr>
        <w:t xml:space="preserve"> </w:t>
      </w:r>
      <w:r w:rsidRPr="00D55A84">
        <w:rPr>
          <w:rFonts w:ascii="Arial Narrow" w:hAnsi="Arial Narrow" w:cs="Times New Roman"/>
        </w:rPr>
        <w:t>Тело должно лежать на тве</w:t>
      </w:r>
      <w:r w:rsidRPr="00D55A84">
        <w:rPr>
          <w:rFonts w:ascii="Arial Narrow" w:hAnsi="Arial Narrow" w:cs="Times New Roman"/>
        </w:rPr>
        <w:t>р</w:t>
      </w:r>
      <w:r w:rsidRPr="00D55A84">
        <w:rPr>
          <w:rFonts w:ascii="Arial Narrow" w:hAnsi="Arial Narrow" w:cs="Times New Roman"/>
        </w:rPr>
        <w:t>дой поверхности, а голова должна быть запрокинута (чтобы воздух попадал в легкие, а не в желудок).</w:t>
      </w:r>
      <w:r w:rsidR="00D55A84">
        <w:rPr>
          <w:rFonts w:ascii="Arial Narrow" w:hAnsi="Arial Narrow" w:cs="Times New Roman"/>
        </w:rPr>
        <w:t xml:space="preserve"> </w:t>
      </w:r>
      <w:r w:rsidRPr="00D55A84">
        <w:rPr>
          <w:rFonts w:ascii="Arial Narrow" w:hAnsi="Arial Narrow" w:cs="Times New Roman"/>
        </w:rPr>
        <w:t>Воздух выдыхают в рот постр</w:t>
      </w:r>
      <w:r w:rsidRPr="00D55A84">
        <w:rPr>
          <w:rFonts w:ascii="Arial Narrow" w:hAnsi="Arial Narrow" w:cs="Times New Roman"/>
        </w:rPr>
        <w:t>а</w:t>
      </w:r>
      <w:r w:rsidRPr="00D55A84">
        <w:rPr>
          <w:rFonts w:ascii="Arial Narrow" w:hAnsi="Arial Narrow" w:cs="Times New Roman"/>
        </w:rPr>
        <w:t>давшему через марлю или платок. Частота выдохов – 17 раз в минуту.</w:t>
      </w:r>
    </w:p>
    <w:p w:rsidR="008B7A13" w:rsidRPr="00D55A84" w:rsidRDefault="008B7A13" w:rsidP="00D55A84">
      <w:pPr>
        <w:spacing w:line="240" w:lineRule="auto"/>
        <w:ind w:firstLine="567"/>
        <w:jc w:val="both"/>
        <w:rPr>
          <w:rFonts w:ascii="Arial Narrow" w:hAnsi="Arial Narrow" w:cs="Times New Roman"/>
        </w:rPr>
      </w:pPr>
      <w:r w:rsidRPr="00D55A84">
        <w:rPr>
          <w:rFonts w:ascii="Arial Narrow" w:hAnsi="Arial Narrow" w:cs="Times New Roman"/>
        </w:rPr>
        <w:t>При остановке сердца искусственное дыхание чередуют с непрямым массажем сердца, надавливая на грудину 3-4 раза между вдохами. Лучше это делать вдвоем.</w:t>
      </w:r>
    </w:p>
    <w:p w:rsidR="002350D9" w:rsidRPr="00D55A84" w:rsidRDefault="002350D9" w:rsidP="00D55A84">
      <w:pPr>
        <w:spacing w:line="240" w:lineRule="auto"/>
        <w:ind w:firstLine="567"/>
        <w:jc w:val="center"/>
        <w:rPr>
          <w:rFonts w:ascii="Arial Narrow" w:hAnsi="Arial Narrow" w:cs="Times New Roman"/>
          <w:b/>
          <w:color w:val="FF0000"/>
        </w:rPr>
      </w:pPr>
      <w:r w:rsidRPr="00D55A84">
        <w:rPr>
          <w:rFonts w:ascii="Arial Narrow" w:hAnsi="Arial Narrow" w:cs="Times New Roman"/>
          <w:b/>
          <w:color w:val="FF0000"/>
        </w:rPr>
        <w:t xml:space="preserve">Спасание </w:t>
      </w:r>
      <w:proofErr w:type="gramStart"/>
      <w:r w:rsidRPr="00D55A84">
        <w:rPr>
          <w:rFonts w:ascii="Arial Narrow" w:hAnsi="Arial Narrow" w:cs="Times New Roman"/>
          <w:b/>
          <w:color w:val="FF0000"/>
        </w:rPr>
        <w:t>тонущих</w:t>
      </w:r>
      <w:proofErr w:type="gramEnd"/>
      <w:r w:rsidRPr="00D55A84">
        <w:rPr>
          <w:rFonts w:ascii="Arial Narrow" w:hAnsi="Arial Narrow" w:cs="Times New Roman"/>
          <w:b/>
          <w:color w:val="FF0000"/>
        </w:rPr>
        <w:t xml:space="preserve"> летом</w:t>
      </w:r>
    </w:p>
    <w:p w:rsidR="002350D9" w:rsidRPr="00D55A84" w:rsidRDefault="002350D9" w:rsidP="00D55A84">
      <w:pPr>
        <w:spacing w:line="240" w:lineRule="auto"/>
        <w:ind w:firstLine="567"/>
        <w:jc w:val="both"/>
        <w:rPr>
          <w:rFonts w:ascii="Arial Narrow" w:hAnsi="Arial Narrow" w:cs="Times New Roman"/>
        </w:rPr>
      </w:pPr>
      <w:r w:rsidRPr="00D55A84">
        <w:rPr>
          <w:rFonts w:ascii="Arial Narrow" w:hAnsi="Arial Narrow" w:cs="Times New Roman"/>
        </w:rPr>
        <w:t>Одна из основных причин несчастных случаев на воде – нарушение или несоблюдение правил поведения и мер безопасности на воде, а также неумение плавать.</w:t>
      </w:r>
      <w:r w:rsidR="00D55A84">
        <w:rPr>
          <w:rFonts w:ascii="Arial Narrow" w:hAnsi="Arial Narrow" w:cs="Times New Roman"/>
        </w:rPr>
        <w:t xml:space="preserve"> </w:t>
      </w:r>
      <w:r w:rsidRPr="00D55A84">
        <w:rPr>
          <w:rFonts w:ascii="Arial Narrow" w:hAnsi="Arial Narrow" w:cs="Times New Roman"/>
        </w:rPr>
        <w:t>Несчастный случай может произойти во время купания или занятия плаванием в бассейне или в открытом водоеме.</w:t>
      </w:r>
    </w:p>
    <w:p w:rsidR="002350D9" w:rsidRPr="00D55A84" w:rsidRDefault="002350D9" w:rsidP="00D55A84">
      <w:pPr>
        <w:spacing w:line="240" w:lineRule="auto"/>
        <w:ind w:firstLine="567"/>
        <w:jc w:val="both"/>
        <w:rPr>
          <w:rFonts w:ascii="Arial Narrow" w:hAnsi="Arial Narrow" w:cs="Times New Roman"/>
        </w:rPr>
      </w:pPr>
      <w:r w:rsidRPr="00D55A84">
        <w:rPr>
          <w:rFonts w:ascii="Arial Narrow" w:hAnsi="Arial Narrow" w:cs="Times New Roman"/>
        </w:rPr>
        <w:t xml:space="preserve">При несчастном случае необходимо как можно быстрее помочь </w:t>
      </w:r>
      <w:proofErr w:type="gramStart"/>
      <w:r w:rsidRPr="00D55A84">
        <w:rPr>
          <w:rFonts w:ascii="Arial Narrow" w:hAnsi="Arial Narrow" w:cs="Times New Roman"/>
        </w:rPr>
        <w:t>тонущему</w:t>
      </w:r>
      <w:proofErr w:type="gramEnd"/>
      <w:r w:rsidRPr="00D55A84">
        <w:rPr>
          <w:rFonts w:ascii="Arial Narrow" w:hAnsi="Arial Narrow" w:cs="Times New Roman"/>
        </w:rPr>
        <w:t>. Спасатель должен хорошо плавать, владеть при</w:t>
      </w:r>
      <w:r w:rsidRPr="00D55A84">
        <w:rPr>
          <w:rFonts w:ascii="Arial Narrow" w:hAnsi="Arial Narrow" w:cs="Times New Roman"/>
        </w:rPr>
        <w:t>е</w:t>
      </w:r>
      <w:r w:rsidRPr="00D55A84">
        <w:rPr>
          <w:rFonts w:ascii="Arial Narrow" w:hAnsi="Arial Narrow" w:cs="Times New Roman"/>
        </w:rPr>
        <w:t>мами оказания помощи пострадавшему на воде, действовать оперативно, решительно, быстро и без суеты.</w:t>
      </w:r>
      <w:r w:rsidR="00D55A84">
        <w:rPr>
          <w:rFonts w:ascii="Arial Narrow" w:hAnsi="Arial Narrow" w:cs="Times New Roman"/>
        </w:rPr>
        <w:t xml:space="preserve"> </w:t>
      </w:r>
      <w:r w:rsidRPr="00D55A84">
        <w:rPr>
          <w:rFonts w:ascii="Arial Narrow" w:hAnsi="Arial Narrow" w:cs="Times New Roman"/>
        </w:rPr>
        <w:t>Если на месте происш</w:t>
      </w:r>
      <w:r w:rsidRPr="00D55A84">
        <w:rPr>
          <w:rFonts w:ascii="Arial Narrow" w:hAnsi="Arial Narrow" w:cs="Times New Roman"/>
        </w:rPr>
        <w:t>е</w:t>
      </w:r>
      <w:r w:rsidRPr="00D55A84">
        <w:rPr>
          <w:rFonts w:ascii="Arial Narrow" w:hAnsi="Arial Narrow" w:cs="Times New Roman"/>
        </w:rPr>
        <w:t>ствия не оказалось спасательных средств или их нельзя применять по каким-либо причинам, тонущего необходимо спасать вплавь.</w:t>
      </w:r>
    </w:p>
    <w:p w:rsidR="002350D9" w:rsidRPr="00D55A84" w:rsidRDefault="002350D9" w:rsidP="00D55A84">
      <w:pPr>
        <w:spacing w:line="240" w:lineRule="auto"/>
        <w:ind w:firstLine="567"/>
        <w:jc w:val="both"/>
        <w:rPr>
          <w:rFonts w:ascii="Arial Narrow" w:hAnsi="Arial Narrow" w:cs="Times New Roman"/>
        </w:rPr>
      </w:pPr>
      <w:r w:rsidRPr="00D55A84">
        <w:rPr>
          <w:rFonts w:ascii="Arial Narrow" w:hAnsi="Arial Narrow" w:cs="Times New Roman"/>
        </w:rPr>
        <w:t xml:space="preserve">Действия спасателя подразделяются на следующие этапы: вхождение в воду, </w:t>
      </w:r>
      <w:proofErr w:type="spellStart"/>
      <w:r w:rsidRPr="00D55A84">
        <w:rPr>
          <w:rFonts w:ascii="Arial Narrow" w:hAnsi="Arial Narrow" w:cs="Times New Roman"/>
        </w:rPr>
        <w:t>подплывание</w:t>
      </w:r>
      <w:proofErr w:type="spellEnd"/>
      <w:r w:rsidRPr="00D55A84">
        <w:rPr>
          <w:rFonts w:ascii="Arial Narrow" w:hAnsi="Arial Narrow" w:cs="Times New Roman"/>
        </w:rPr>
        <w:t xml:space="preserve"> к пострадавшему, поиск под водой пострадавшего, освобождение от возможных захватов, транспортировка пострадавшего к берегу, оказание первой помощи после и</w:t>
      </w:r>
      <w:r w:rsidRPr="00D55A84">
        <w:rPr>
          <w:rFonts w:ascii="Arial Narrow" w:hAnsi="Arial Narrow" w:cs="Times New Roman"/>
        </w:rPr>
        <w:t>з</w:t>
      </w:r>
      <w:r w:rsidRPr="00D55A84">
        <w:rPr>
          <w:rFonts w:ascii="Arial Narrow" w:hAnsi="Arial Narrow" w:cs="Times New Roman"/>
        </w:rPr>
        <w:t>влечения из воды.</w:t>
      </w:r>
    </w:p>
    <w:p w:rsidR="002350D9" w:rsidRPr="00D55A84" w:rsidRDefault="002350D9" w:rsidP="00D55A84">
      <w:pPr>
        <w:spacing w:line="240" w:lineRule="auto"/>
        <w:ind w:firstLine="567"/>
        <w:jc w:val="center"/>
        <w:rPr>
          <w:rFonts w:ascii="Arial Narrow" w:hAnsi="Arial Narrow" w:cs="Times New Roman"/>
          <w:b/>
          <w:color w:val="FF0000"/>
        </w:rPr>
      </w:pPr>
      <w:r w:rsidRPr="00D55A84">
        <w:rPr>
          <w:rFonts w:ascii="Arial Narrow" w:hAnsi="Arial Narrow" w:cs="Times New Roman"/>
          <w:b/>
          <w:color w:val="FF0000"/>
        </w:rPr>
        <w:t>Вхождение в воду</w:t>
      </w:r>
    </w:p>
    <w:p w:rsidR="002350D9" w:rsidRPr="00D55A84" w:rsidRDefault="002350D9" w:rsidP="00D55A84">
      <w:pPr>
        <w:spacing w:line="240" w:lineRule="auto"/>
        <w:ind w:firstLine="567"/>
        <w:jc w:val="both"/>
        <w:rPr>
          <w:rFonts w:ascii="Arial Narrow" w:hAnsi="Arial Narrow" w:cs="Times New Roman"/>
        </w:rPr>
      </w:pPr>
      <w:r w:rsidRPr="00D55A84">
        <w:rPr>
          <w:rFonts w:ascii="Arial Narrow" w:hAnsi="Arial Narrow" w:cs="Times New Roman"/>
        </w:rPr>
        <w:t xml:space="preserve">Заметив тонущего, необходимо быстро оценить обстановку и выбрать наиболее оптимальный путь спасения. В воду входят в том месте, откуда можно быстрее всего подплыть к </w:t>
      </w:r>
      <w:proofErr w:type="gramStart"/>
      <w:r w:rsidRPr="00D55A84">
        <w:rPr>
          <w:rFonts w:ascii="Arial Narrow" w:hAnsi="Arial Narrow" w:cs="Times New Roman"/>
        </w:rPr>
        <w:t>тонущему</w:t>
      </w:r>
      <w:proofErr w:type="gramEnd"/>
      <w:r w:rsidRPr="00D55A84">
        <w:rPr>
          <w:rFonts w:ascii="Arial Narrow" w:hAnsi="Arial Narrow" w:cs="Times New Roman"/>
        </w:rPr>
        <w:t>.</w:t>
      </w:r>
    </w:p>
    <w:p w:rsidR="002350D9" w:rsidRPr="00D55A84" w:rsidRDefault="002350D9" w:rsidP="00D55A84">
      <w:pPr>
        <w:spacing w:line="240" w:lineRule="auto"/>
        <w:ind w:firstLine="567"/>
        <w:jc w:val="both"/>
        <w:rPr>
          <w:rFonts w:ascii="Arial Narrow" w:hAnsi="Arial Narrow" w:cs="Times New Roman"/>
        </w:rPr>
      </w:pPr>
      <w:r w:rsidRPr="00D55A84">
        <w:rPr>
          <w:rFonts w:ascii="Arial Narrow" w:hAnsi="Arial Narrow" w:cs="Times New Roman"/>
        </w:rPr>
        <w:t>Необходимо быстро раздеться, не теряя пострадавшего из виду. Перед входом в воду надо наметить для себя ориентиры на берегу и на воде (деревья, навигационные знаки, бакены, столбы и др.), это может помочь найти тонущего в случае погружения его под воду.</w:t>
      </w:r>
      <w:r w:rsidR="00D55A84">
        <w:rPr>
          <w:rFonts w:ascii="Arial Narrow" w:hAnsi="Arial Narrow" w:cs="Times New Roman"/>
        </w:rPr>
        <w:t xml:space="preserve"> </w:t>
      </w:r>
      <w:r w:rsidRPr="00D55A84">
        <w:rPr>
          <w:rFonts w:ascii="Arial Narrow" w:hAnsi="Arial Narrow" w:cs="Times New Roman"/>
        </w:rPr>
        <w:t xml:space="preserve">При наличии течения в воду необходимо входить выше того места, где находится </w:t>
      </w:r>
      <w:proofErr w:type="gramStart"/>
      <w:r w:rsidRPr="00D55A84">
        <w:rPr>
          <w:rFonts w:ascii="Arial Narrow" w:hAnsi="Arial Narrow" w:cs="Times New Roman"/>
        </w:rPr>
        <w:t>тонущий</w:t>
      </w:r>
      <w:proofErr w:type="gramEnd"/>
      <w:r w:rsidRPr="00D55A84">
        <w:rPr>
          <w:rFonts w:ascii="Arial Narrow" w:hAnsi="Arial Narrow" w:cs="Times New Roman"/>
        </w:rPr>
        <w:t>. Прыгать в воду, тем более гол</w:t>
      </w:r>
      <w:r w:rsidRPr="00D55A84">
        <w:rPr>
          <w:rFonts w:ascii="Arial Narrow" w:hAnsi="Arial Narrow" w:cs="Times New Roman"/>
        </w:rPr>
        <w:t>о</w:t>
      </w:r>
      <w:r w:rsidRPr="00D55A84">
        <w:rPr>
          <w:rFonts w:ascii="Arial Narrow" w:hAnsi="Arial Narrow" w:cs="Times New Roman"/>
        </w:rPr>
        <w:t>вой вниз в незнакомом месте не следует – это опасно для жизни. Если берег крутой, то прыгать в воду надо ногами вниз.</w:t>
      </w:r>
    </w:p>
    <w:p w:rsidR="002350D9" w:rsidRPr="00D55A84" w:rsidRDefault="002350D9" w:rsidP="00D55A84">
      <w:pPr>
        <w:spacing w:line="240" w:lineRule="auto"/>
        <w:ind w:firstLine="567"/>
        <w:jc w:val="center"/>
        <w:rPr>
          <w:rFonts w:ascii="Arial Narrow" w:hAnsi="Arial Narrow" w:cs="Times New Roman"/>
          <w:b/>
          <w:color w:val="FF0000"/>
        </w:rPr>
      </w:pPr>
      <w:r w:rsidRPr="00D55A84">
        <w:rPr>
          <w:rFonts w:ascii="Arial Narrow" w:hAnsi="Arial Narrow" w:cs="Times New Roman"/>
          <w:b/>
          <w:color w:val="FF0000"/>
        </w:rPr>
        <w:t>Поиск пострадавшего под водой</w:t>
      </w:r>
    </w:p>
    <w:p w:rsidR="002350D9" w:rsidRPr="00D55A84" w:rsidRDefault="002350D9" w:rsidP="00D55A84">
      <w:pPr>
        <w:spacing w:line="240" w:lineRule="auto"/>
        <w:ind w:firstLine="567"/>
        <w:jc w:val="both"/>
        <w:rPr>
          <w:rFonts w:ascii="Arial Narrow" w:hAnsi="Arial Narrow" w:cs="Times New Roman"/>
        </w:rPr>
      </w:pPr>
      <w:r w:rsidRPr="00D55A84">
        <w:rPr>
          <w:rFonts w:ascii="Arial Narrow" w:hAnsi="Arial Narrow" w:cs="Times New Roman"/>
        </w:rPr>
        <w:t>Если имеется подводное течение, необходимо нырять по течению выше того места, где погрузился под воду потерпевший. Е</w:t>
      </w:r>
      <w:r w:rsidRPr="00D55A84">
        <w:rPr>
          <w:rFonts w:ascii="Arial Narrow" w:hAnsi="Arial Narrow" w:cs="Times New Roman"/>
        </w:rPr>
        <w:t>с</w:t>
      </w:r>
      <w:r w:rsidRPr="00D55A84">
        <w:rPr>
          <w:rFonts w:ascii="Arial Narrow" w:hAnsi="Arial Narrow" w:cs="Times New Roman"/>
        </w:rPr>
        <w:t>ли течение незначительное или его нет, необходимо нырнуть в глубину в том месте, где под воду погрузился потерпевший.</w:t>
      </w:r>
    </w:p>
    <w:p w:rsidR="002350D9" w:rsidRPr="00D55A84" w:rsidRDefault="002350D9" w:rsidP="00D55A84">
      <w:pPr>
        <w:spacing w:line="240" w:lineRule="auto"/>
        <w:ind w:firstLine="567"/>
        <w:jc w:val="both"/>
        <w:rPr>
          <w:rFonts w:ascii="Arial Narrow" w:hAnsi="Arial Narrow" w:cs="Times New Roman"/>
        </w:rPr>
      </w:pPr>
      <w:r w:rsidRPr="00D55A84">
        <w:rPr>
          <w:rFonts w:ascii="Arial Narrow" w:hAnsi="Arial Narrow" w:cs="Times New Roman"/>
        </w:rPr>
        <w:t>Поиск проводится по расширяющей спирали вокруг места, где погрузился потерпевший. Если он лежит на дне, то лучше захв</w:t>
      </w:r>
      <w:r w:rsidRPr="00D55A84">
        <w:rPr>
          <w:rFonts w:ascii="Arial Narrow" w:hAnsi="Arial Narrow" w:cs="Times New Roman"/>
        </w:rPr>
        <w:t>а</w:t>
      </w:r>
      <w:r w:rsidRPr="00D55A84">
        <w:rPr>
          <w:rFonts w:ascii="Arial Narrow" w:hAnsi="Arial Narrow" w:cs="Times New Roman"/>
        </w:rPr>
        <w:t>тить его под руки или обеими руками за руку, оттолкнуться от дна и всплыть на поверхность воды.</w:t>
      </w:r>
    </w:p>
    <w:p w:rsidR="002350D9" w:rsidRPr="00D55A84" w:rsidRDefault="002350D9" w:rsidP="00D55A84">
      <w:pPr>
        <w:spacing w:line="240" w:lineRule="auto"/>
        <w:ind w:firstLine="567"/>
        <w:jc w:val="both"/>
        <w:rPr>
          <w:rFonts w:ascii="Arial Narrow" w:hAnsi="Arial Narrow" w:cs="Times New Roman"/>
        </w:rPr>
      </w:pPr>
      <w:r w:rsidRPr="00D55A84">
        <w:rPr>
          <w:rFonts w:ascii="Arial Narrow" w:hAnsi="Arial Narrow" w:cs="Times New Roman"/>
        </w:rPr>
        <w:t>При отсутствии потерпевшего осуществляется последовательный пои</w:t>
      </w:r>
      <w:proofErr w:type="gramStart"/>
      <w:r w:rsidRPr="00D55A84">
        <w:rPr>
          <w:rFonts w:ascii="Arial Narrow" w:hAnsi="Arial Narrow" w:cs="Times New Roman"/>
        </w:rPr>
        <w:t>ск в пр</w:t>
      </w:r>
      <w:proofErr w:type="gramEnd"/>
      <w:r w:rsidRPr="00D55A84">
        <w:rPr>
          <w:rFonts w:ascii="Arial Narrow" w:hAnsi="Arial Narrow" w:cs="Times New Roman"/>
        </w:rPr>
        <w:t>едполагаемом секторе водоема с учетом течения и возможного сноса потерпевшего с помощью специального оборудования и снаряжения.</w:t>
      </w:r>
    </w:p>
    <w:p w:rsidR="002350D9" w:rsidRPr="00D55A84" w:rsidRDefault="002350D9" w:rsidP="00D55A84">
      <w:pPr>
        <w:spacing w:line="240" w:lineRule="auto"/>
        <w:ind w:firstLine="567"/>
        <w:jc w:val="center"/>
        <w:rPr>
          <w:rFonts w:ascii="Arial Narrow" w:hAnsi="Arial Narrow" w:cs="Times New Roman"/>
          <w:b/>
          <w:color w:val="FF0000"/>
        </w:rPr>
      </w:pPr>
      <w:proofErr w:type="spellStart"/>
      <w:r w:rsidRPr="00D55A84">
        <w:rPr>
          <w:rFonts w:ascii="Arial Narrow" w:hAnsi="Arial Narrow" w:cs="Times New Roman"/>
          <w:b/>
          <w:color w:val="FF0000"/>
        </w:rPr>
        <w:t>Подплывание</w:t>
      </w:r>
      <w:proofErr w:type="spellEnd"/>
      <w:r w:rsidRPr="00D55A84">
        <w:rPr>
          <w:rFonts w:ascii="Arial Narrow" w:hAnsi="Arial Narrow" w:cs="Times New Roman"/>
          <w:b/>
          <w:color w:val="FF0000"/>
        </w:rPr>
        <w:t xml:space="preserve"> к тонущему</w:t>
      </w:r>
    </w:p>
    <w:p w:rsidR="002350D9" w:rsidRPr="00D55A84" w:rsidRDefault="002350D9" w:rsidP="00D55A84">
      <w:pPr>
        <w:spacing w:line="240" w:lineRule="auto"/>
        <w:ind w:firstLine="567"/>
        <w:jc w:val="both"/>
        <w:rPr>
          <w:rFonts w:ascii="Arial Narrow" w:hAnsi="Arial Narrow" w:cs="Times New Roman"/>
        </w:rPr>
      </w:pPr>
      <w:r w:rsidRPr="00D55A84">
        <w:rPr>
          <w:rFonts w:ascii="Arial Narrow" w:hAnsi="Arial Narrow" w:cs="Times New Roman"/>
        </w:rPr>
        <w:t xml:space="preserve">Подплывая к </w:t>
      </w:r>
      <w:proofErr w:type="gramStart"/>
      <w:r w:rsidRPr="00D55A84">
        <w:rPr>
          <w:rFonts w:ascii="Arial Narrow" w:hAnsi="Arial Narrow" w:cs="Times New Roman"/>
        </w:rPr>
        <w:t>тонущему</w:t>
      </w:r>
      <w:proofErr w:type="gramEnd"/>
      <w:r w:rsidRPr="00D55A84">
        <w:rPr>
          <w:rFonts w:ascii="Arial Narrow" w:hAnsi="Arial Narrow" w:cs="Times New Roman"/>
        </w:rPr>
        <w:t>, следует держать голову над водой, чтобы видеть его. Если спасатель потерял из виду тонущего, надо обратить внимание на ориентиры, замеченные им перед входом в воду.</w:t>
      </w:r>
    </w:p>
    <w:sectPr w:rsidR="002350D9" w:rsidRPr="00D55A84" w:rsidSect="00D55A84">
      <w:pgSz w:w="11906" w:h="16838"/>
      <w:pgMar w:top="568" w:right="140" w:bottom="567" w:left="284" w:header="708" w:footer="708" w:gutter="0"/>
      <w:cols w:space="28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8B7A13"/>
    <w:rsid w:val="00063E7E"/>
    <w:rsid w:val="002350D9"/>
    <w:rsid w:val="003C0FF1"/>
    <w:rsid w:val="00597252"/>
    <w:rsid w:val="005D1E6C"/>
    <w:rsid w:val="008B7A13"/>
    <w:rsid w:val="00A968CA"/>
    <w:rsid w:val="00D55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8F96C-EF4C-48A6-9EC2-A7BAA859B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2015-06-17T05:54:00Z</dcterms:created>
  <dcterms:modified xsi:type="dcterms:W3CDTF">2015-06-17T05:54:00Z</dcterms:modified>
</cp:coreProperties>
</file>